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63" w:rsidRPr="00B55463" w:rsidRDefault="00B55463" w:rsidP="00B55463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5463">
        <w:rPr>
          <w:rFonts w:ascii="Times New Roman" w:hAnsi="Times New Roman"/>
          <w:sz w:val="28"/>
          <w:szCs w:val="28"/>
          <w:lang w:eastAsia="ru-RU"/>
        </w:rPr>
        <w:t>СОВЕТ ДЕПУТАТОВ НЕВСКОГО СЕЛЬСОВЕТА</w:t>
      </w:r>
    </w:p>
    <w:p w:rsidR="00B55463" w:rsidRPr="00B55463" w:rsidRDefault="00B55463" w:rsidP="00B55463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5463">
        <w:rPr>
          <w:rFonts w:ascii="Times New Roman" w:hAnsi="Times New Roman"/>
          <w:sz w:val="28"/>
          <w:szCs w:val="28"/>
          <w:lang w:eastAsia="ru-RU"/>
        </w:rPr>
        <w:t>УБИНСКОГО РАЙОНА НОВОСИБИРСКОЙ ОБЛАСТИ</w:t>
      </w:r>
    </w:p>
    <w:p w:rsidR="00B55463" w:rsidRPr="00B55463" w:rsidRDefault="00B55463" w:rsidP="00B55463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463" w:rsidRPr="00B55463" w:rsidRDefault="00B55463" w:rsidP="00B55463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463" w:rsidRPr="00B55463" w:rsidRDefault="00B55463" w:rsidP="00B55463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55463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B55463">
        <w:rPr>
          <w:rFonts w:ascii="Times New Roman" w:hAnsi="Times New Roman"/>
          <w:sz w:val="28"/>
          <w:szCs w:val="28"/>
          <w:lang w:eastAsia="ru-RU"/>
        </w:rPr>
        <w:t xml:space="preserve"> Е Ш Е Н И Е</w:t>
      </w:r>
    </w:p>
    <w:p w:rsidR="00B55463" w:rsidRPr="00B55463" w:rsidRDefault="00B55463" w:rsidP="00B55463">
      <w:pPr>
        <w:snapToGri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5463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bookmarkStart w:id="0" w:name="_GoBack"/>
      <w:bookmarkEnd w:id="0"/>
      <w:r w:rsidRPr="00B55463">
        <w:rPr>
          <w:rFonts w:ascii="Times New Roman" w:hAnsi="Times New Roman"/>
          <w:sz w:val="28"/>
          <w:szCs w:val="28"/>
          <w:lang w:eastAsia="ru-RU"/>
        </w:rPr>
        <w:t>.06.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55463">
        <w:rPr>
          <w:rFonts w:ascii="Times New Roman" w:hAnsi="Times New Roman"/>
          <w:sz w:val="28"/>
          <w:szCs w:val="28"/>
          <w:lang w:eastAsia="ru-RU"/>
        </w:rPr>
        <w:t>г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  <w:lang w:eastAsia="ru-RU"/>
        </w:rPr>
        <w:t>73</w:t>
      </w:r>
    </w:p>
    <w:p w:rsidR="00B55463" w:rsidRPr="00B55463" w:rsidRDefault="00B55463" w:rsidP="00B55463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55463" w:rsidRPr="00B55463" w:rsidRDefault="00B55463" w:rsidP="00B55463">
      <w:pPr>
        <w:snapToGri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5463" w:rsidRPr="00B55463" w:rsidRDefault="00B55463" w:rsidP="00B554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5463">
        <w:rPr>
          <w:rFonts w:ascii="Times New Roman" w:hAnsi="Times New Roman"/>
          <w:sz w:val="28"/>
          <w:szCs w:val="28"/>
          <w:lang w:eastAsia="ru-RU"/>
        </w:rPr>
        <w:t>оценка деятельности Главы сельсовета,</w:t>
      </w:r>
    </w:p>
    <w:p w:rsidR="00B55463" w:rsidRPr="00B55463" w:rsidRDefault="00B55463" w:rsidP="00B554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5463">
        <w:rPr>
          <w:rFonts w:ascii="Times New Roman" w:hAnsi="Times New Roman"/>
          <w:sz w:val="28"/>
          <w:szCs w:val="28"/>
          <w:lang w:eastAsia="ru-RU"/>
        </w:rPr>
        <w:t>деятельности администрации Невского сельсовета  и иных</w:t>
      </w:r>
    </w:p>
    <w:p w:rsidR="00B55463" w:rsidRPr="00B55463" w:rsidRDefault="00B55463" w:rsidP="00B554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5463">
        <w:rPr>
          <w:rFonts w:ascii="Times New Roman" w:hAnsi="Times New Roman"/>
          <w:sz w:val="28"/>
          <w:szCs w:val="28"/>
          <w:lang w:eastAsia="ru-RU"/>
        </w:rPr>
        <w:t xml:space="preserve">подведомственных ему органов местного самоуправления </w:t>
      </w:r>
    </w:p>
    <w:p w:rsidR="00B55463" w:rsidRPr="00B55463" w:rsidRDefault="00B55463" w:rsidP="00B554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463" w:rsidRPr="00B55463" w:rsidRDefault="00B55463" w:rsidP="00B554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463" w:rsidRPr="00B55463" w:rsidRDefault="00B55463" w:rsidP="00B55463">
      <w:pPr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55463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B55463">
          <w:rPr>
            <w:rFonts w:ascii="Times New Roman" w:hAnsi="Times New Roman"/>
            <w:sz w:val="28"/>
            <w:szCs w:val="28"/>
            <w:u w:val="single"/>
            <w:lang w:eastAsia="ru-RU"/>
          </w:rPr>
          <w:t>законом</w:t>
        </w:r>
      </w:hyperlink>
      <w:r w:rsidRPr="00B55463">
        <w:rPr>
          <w:rFonts w:ascii="Times New Roman" w:hAnsi="Times New Roman"/>
          <w:sz w:val="28"/>
          <w:szCs w:val="28"/>
          <w:lang w:eastAsia="ru-RU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7" w:history="1">
        <w:r w:rsidRPr="00B55463">
          <w:rPr>
            <w:rFonts w:ascii="Times New Roman" w:hAnsi="Times New Roman"/>
            <w:sz w:val="28"/>
            <w:szCs w:val="28"/>
            <w:u w:val="single"/>
            <w:lang w:eastAsia="ru-RU"/>
          </w:rPr>
          <w:t>Уставом</w:t>
        </w:r>
      </w:hyperlink>
      <w:r w:rsidRPr="00B55463">
        <w:rPr>
          <w:rFonts w:ascii="Times New Roman" w:hAnsi="Times New Roman"/>
          <w:sz w:val="28"/>
          <w:szCs w:val="28"/>
          <w:lang w:eastAsia="ru-RU"/>
        </w:rPr>
        <w:t xml:space="preserve"> Невского сельсовета Убинского района Новосибирской области с целью реализации исключительной компетенции представительного органа муниципального образования по контролю за исполнением органами местного самоуправления и должностными лицами местного самоуправления района полномочий по решению вопросов местного значения Совет депутатов Невского сельсовета  РЕШИЛ:</w:t>
      </w:r>
      <w:proofErr w:type="gramEnd"/>
    </w:p>
    <w:p w:rsidR="00B55463" w:rsidRPr="00B55463" w:rsidRDefault="00B55463" w:rsidP="00B55463">
      <w:pPr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46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55463" w:rsidRPr="00B55463" w:rsidRDefault="00B55463" w:rsidP="00B554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5463">
        <w:rPr>
          <w:rFonts w:ascii="Times New Roman" w:hAnsi="Times New Roman"/>
          <w:sz w:val="28"/>
          <w:szCs w:val="28"/>
          <w:lang w:eastAsia="ru-RU"/>
        </w:rPr>
        <w:t>1. Принять Отчет Главы Невского сельсовета Убинского района Новосибирской области о результатах деятельности за истекший год, деятельность Главы  Невского сельсовета Убинского района Новосибирской области по результатам Отчета признать удовлетворительной;</w:t>
      </w:r>
    </w:p>
    <w:p w:rsidR="00B55463" w:rsidRPr="00B55463" w:rsidRDefault="00B55463" w:rsidP="00B554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463" w:rsidRPr="00B55463" w:rsidRDefault="00B55463" w:rsidP="00B554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463" w:rsidRPr="00B55463" w:rsidRDefault="00B55463" w:rsidP="00B554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5463">
        <w:rPr>
          <w:rFonts w:ascii="Times New Roman" w:hAnsi="Times New Roman"/>
          <w:sz w:val="28"/>
          <w:szCs w:val="28"/>
          <w:lang w:eastAsia="ru-RU"/>
        </w:rPr>
        <w:t>Председатель Совета депутатов</w:t>
      </w:r>
      <w:proofErr w:type="gramStart"/>
      <w:r w:rsidRPr="00B5546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О</w:t>
      </w:r>
      <w:proofErr w:type="gramEnd"/>
      <w:r w:rsidRPr="00B55463">
        <w:rPr>
          <w:rFonts w:ascii="Times New Roman" w:hAnsi="Times New Roman"/>
          <w:sz w:val="28"/>
          <w:szCs w:val="28"/>
          <w:lang w:eastAsia="ru-RU"/>
        </w:rPr>
        <w:t xml:space="preserve"> И Артемова</w:t>
      </w:r>
    </w:p>
    <w:p w:rsidR="00B55463" w:rsidRPr="00B55463" w:rsidRDefault="00B55463" w:rsidP="00B554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5463" w:rsidRPr="00B55463" w:rsidRDefault="00B55463" w:rsidP="00B554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5463">
        <w:rPr>
          <w:rFonts w:ascii="Times New Roman" w:hAnsi="Times New Roman"/>
          <w:sz w:val="28"/>
          <w:szCs w:val="28"/>
          <w:lang w:eastAsia="ru-RU"/>
        </w:rPr>
        <w:t xml:space="preserve">Глава Невского сельсовета </w:t>
      </w:r>
    </w:p>
    <w:p w:rsidR="00B55463" w:rsidRPr="00B55463" w:rsidRDefault="00B55463" w:rsidP="00B554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5463">
        <w:rPr>
          <w:rFonts w:ascii="Times New Roman" w:hAnsi="Times New Roman"/>
          <w:sz w:val="28"/>
          <w:szCs w:val="28"/>
          <w:lang w:eastAsia="ru-RU"/>
        </w:rPr>
        <w:t xml:space="preserve">Убинского района </w:t>
      </w:r>
    </w:p>
    <w:p w:rsidR="00B55463" w:rsidRPr="00B55463" w:rsidRDefault="00B55463" w:rsidP="00B554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5463">
        <w:rPr>
          <w:rFonts w:ascii="Times New Roman" w:hAnsi="Times New Roman"/>
          <w:sz w:val="28"/>
          <w:szCs w:val="28"/>
          <w:lang w:eastAsia="ru-RU"/>
        </w:rPr>
        <w:t>Новосибирской области                                                                 И.В. Анохина</w:t>
      </w:r>
    </w:p>
    <w:p w:rsidR="00B55463" w:rsidRPr="00B55463" w:rsidRDefault="00B55463" w:rsidP="00B554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463" w:rsidRPr="00B55463" w:rsidRDefault="00B55463" w:rsidP="00B554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463" w:rsidRPr="00B55463" w:rsidRDefault="00B55463" w:rsidP="00B554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463" w:rsidRPr="00B55463" w:rsidRDefault="00B55463" w:rsidP="00B554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463" w:rsidRPr="00B55463" w:rsidRDefault="00B55463" w:rsidP="00B554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463" w:rsidRPr="00B55463" w:rsidRDefault="00B55463" w:rsidP="00B554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463" w:rsidRPr="00B55463" w:rsidRDefault="00B55463" w:rsidP="00B554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463" w:rsidRPr="00B55463" w:rsidRDefault="00B55463" w:rsidP="00B554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463" w:rsidRPr="00B55463" w:rsidRDefault="00B55463" w:rsidP="00B554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463" w:rsidRDefault="00B55463" w:rsidP="00B554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463" w:rsidRPr="00B55463" w:rsidRDefault="00B55463" w:rsidP="00B554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463" w:rsidRPr="00B55463" w:rsidRDefault="00B55463" w:rsidP="00B554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080C" w:rsidRPr="00D54A4E" w:rsidRDefault="0091080C" w:rsidP="0091080C">
      <w:pPr>
        <w:autoSpaceDE w:val="0"/>
        <w:autoSpaceDN w:val="0"/>
        <w:adjustRightInd w:val="0"/>
        <w:spacing w:line="0" w:lineRule="atLeast"/>
        <w:jc w:val="right"/>
        <w:outlineLvl w:val="1"/>
        <w:rPr>
          <w:rFonts w:ascii="Times New Roman" w:hAnsi="Times New Roman"/>
          <w:sz w:val="28"/>
          <w:szCs w:val="28"/>
        </w:rPr>
      </w:pPr>
      <w:r w:rsidRPr="00D54A4E">
        <w:rPr>
          <w:rFonts w:ascii="Times New Roman" w:hAnsi="Times New Roman"/>
          <w:sz w:val="28"/>
          <w:szCs w:val="28"/>
        </w:rPr>
        <w:lastRenderedPageBreak/>
        <w:t xml:space="preserve">                   Приложение</w:t>
      </w:r>
    </w:p>
    <w:p w:rsidR="0091080C" w:rsidRPr="00D54A4E" w:rsidRDefault="0091080C" w:rsidP="0091080C">
      <w:pPr>
        <w:tabs>
          <w:tab w:val="left" w:pos="3168"/>
          <w:tab w:val="right" w:pos="10205"/>
        </w:tabs>
        <w:autoSpaceDE w:val="0"/>
        <w:autoSpaceDN w:val="0"/>
        <w:adjustRightInd w:val="0"/>
        <w:spacing w:line="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№  </w:t>
      </w:r>
      <w:r w:rsidR="0009718F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>от.</w:t>
      </w:r>
      <w:r w:rsidR="0009718F">
        <w:rPr>
          <w:rFonts w:ascii="Times New Roman" w:hAnsi="Times New Roman"/>
          <w:sz w:val="28"/>
          <w:szCs w:val="28"/>
        </w:rPr>
        <w:t>20.06.</w:t>
      </w:r>
      <w:r>
        <w:rPr>
          <w:rFonts w:ascii="Times New Roman" w:hAnsi="Times New Roman"/>
          <w:sz w:val="28"/>
          <w:szCs w:val="28"/>
        </w:rPr>
        <w:t>202</w:t>
      </w:r>
      <w:r w:rsidR="004C7D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080C" w:rsidRPr="00D54A4E" w:rsidRDefault="0091080C" w:rsidP="0091080C">
      <w:pPr>
        <w:tabs>
          <w:tab w:val="left" w:pos="3168"/>
          <w:tab w:val="right" w:pos="10205"/>
        </w:tabs>
        <w:autoSpaceDE w:val="0"/>
        <w:autoSpaceDN w:val="0"/>
        <w:adjustRightInd w:val="0"/>
        <w:spacing w:line="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1080C" w:rsidRPr="00D54A4E" w:rsidRDefault="0091080C" w:rsidP="0091080C">
      <w:pPr>
        <w:shd w:val="clear" w:color="auto" w:fill="FFFFFF"/>
        <w:spacing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4A4E"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91080C" w:rsidRPr="00D54A4E" w:rsidRDefault="0091080C" w:rsidP="0091080C">
      <w:pPr>
        <w:shd w:val="clear" w:color="auto" w:fill="FFFFFF"/>
        <w:spacing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4A4E">
        <w:rPr>
          <w:rFonts w:ascii="Times New Roman" w:hAnsi="Times New Roman"/>
          <w:b/>
          <w:color w:val="000000"/>
          <w:sz w:val="28"/>
          <w:szCs w:val="28"/>
        </w:rPr>
        <w:t>главы администрации Невского сельсовета</w:t>
      </w:r>
      <w:r w:rsidRPr="00D54A4E">
        <w:rPr>
          <w:rFonts w:ascii="Times New Roman" w:hAnsi="Times New Roman"/>
          <w:b/>
          <w:color w:val="000000"/>
          <w:sz w:val="28"/>
          <w:szCs w:val="28"/>
        </w:rPr>
        <w:br/>
        <w:t> о проделанной    работе за 20</w:t>
      </w:r>
      <w:r w:rsidR="004C7DA0">
        <w:rPr>
          <w:rFonts w:ascii="Times New Roman" w:hAnsi="Times New Roman"/>
          <w:b/>
          <w:color w:val="000000"/>
          <w:sz w:val="28"/>
          <w:szCs w:val="28"/>
        </w:rPr>
        <w:t>21</w:t>
      </w:r>
      <w:r w:rsidRPr="00D54A4E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 w:rsidRPr="00D54A4E">
        <w:rPr>
          <w:rFonts w:ascii="Times New Roman" w:hAnsi="Times New Roman"/>
          <w:b/>
          <w:color w:val="000000"/>
          <w:sz w:val="28"/>
          <w:szCs w:val="28"/>
        </w:rPr>
        <w:br/>
        <w:t> и задачах на 202</w:t>
      </w:r>
      <w:r w:rsidR="004C7DA0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54A4E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Сегодня мы собрались здесь все вместе для того, чтобы подвести итоги проделанной работы в ушедшем 202</w:t>
      </w:r>
      <w:r w:rsidR="004C7DA0">
        <w:rPr>
          <w:rFonts w:ascii="Times New Roman" w:hAnsi="Times New Roman"/>
          <w:color w:val="000000"/>
          <w:sz w:val="28"/>
          <w:szCs w:val="28"/>
        </w:rPr>
        <w:t>1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 году и обсудить задачи на 202</w:t>
      </w:r>
      <w:r w:rsidR="004C7DA0">
        <w:rPr>
          <w:rFonts w:ascii="Times New Roman" w:hAnsi="Times New Roman"/>
          <w:color w:val="000000"/>
          <w:sz w:val="28"/>
          <w:szCs w:val="28"/>
        </w:rPr>
        <w:t>2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 xml:space="preserve"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Главными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Федеральными, областными и правовыми актами Совета депутатов </w:t>
      </w:r>
      <w:proofErr w:type="spellStart"/>
      <w:r w:rsidRPr="00D54A4E">
        <w:rPr>
          <w:rFonts w:ascii="Times New Roman" w:hAnsi="Times New Roman"/>
          <w:color w:val="000000"/>
          <w:sz w:val="28"/>
          <w:szCs w:val="28"/>
        </w:rPr>
        <w:t>Неввского</w:t>
      </w:r>
      <w:proofErr w:type="spellEnd"/>
      <w:r w:rsidRPr="00D54A4E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Это, прежде всего: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• исполнение бюджета поселения;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 xml:space="preserve">•обеспечение бесперебойной работы учреждений </w:t>
      </w:r>
      <w:proofErr w:type="spellStart"/>
      <w:r w:rsidRPr="00D54A4E">
        <w:rPr>
          <w:rFonts w:ascii="Times New Roman" w:hAnsi="Times New Roman"/>
          <w:color w:val="000000"/>
          <w:sz w:val="28"/>
          <w:szCs w:val="28"/>
        </w:rPr>
        <w:t>жкх</w:t>
      </w:r>
      <w:proofErr w:type="spellEnd"/>
      <w:r w:rsidRPr="00D54A4E">
        <w:rPr>
          <w:rFonts w:ascii="Times New Roman" w:hAnsi="Times New Roman"/>
          <w:color w:val="000000"/>
          <w:sz w:val="28"/>
          <w:szCs w:val="28"/>
        </w:rPr>
        <w:t xml:space="preserve">, культуры, 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 xml:space="preserve"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по благоустройству наших территорий и </w:t>
      </w:r>
      <w:proofErr w:type="gramStart"/>
      <w:r w:rsidRPr="00D54A4E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D54A4E">
        <w:rPr>
          <w:rFonts w:ascii="Times New Roman" w:hAnsi="Times New Roman"/>
          <w:color w:val="000000"/>
          <w:sz w:val="28"/>
          <w:szCs w:val="28"/>
        </w:rPr>
        <w:t xml:space="preserve"> всех мероприятиях, проводимых в поселении. Сайт администрации всегда поддерживается в актуальном состоянии. Для обнародования нормативных правовых актов используются информационные </w:t>
      </w:r>
      <w:proofErr w:type="gramStart"/>
      <w:r w:rsidRPr="00D54A4E">
        <w:rPr>
          <w:rFonts w:ascii="Times New Roman" w:hAnsi="Times New Roman"/>
          <w:color w:val="000000"/>
          <w:sz w:val="28"/>
          <w:szCs w:val="28"/>
        </w:rPr>
        <w:t>стенды</w:t>
      </w:r>
      <w:proofErr w:type="gramEnd"/>
      <w:r w:rsidRPr="00D54A4E">
        <w:rPr>
          <w:rFonts w:ascii="Times New Roman" w:hAnsi="Times New Roman"/>
          <w:color w:val="000000"/>
          <w:sz w:val="28"/>
          <w:szCs w:val="28"/>
        </w:rPr>
        <w:t xml:space="preserve"> и нужная информация размещается в местном печатном издании «Информационный бюллетень».</w:t>
      </w:r>
    </w:p>
    <w:p w:rsidR="0091080C" w:rsidRPr="00D54A4E" w:rsidRDefault="0091080C" w:rsidP="0091080C">
      <w:pPr>
        <w:shd w:val="clear" w:color="auto" w:fill="FFFFFF"/>
        <w:spacing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4A4E">
        <w:rPr>
          <w:rFonts w:ascii="Times New Roman" w:hAnsi="Times New Roman"/>
          <w:b/>
          <w:color w:val="000000"/>
          <w:sz w:val="28"/>
          <w:szCs w:val="28"/>
        </w:rPr>
        <w:t>Деятельность Администрации сельского поселения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регламенту администрация сельского совета  выдает несколько видов справок и выписок </w:t>
      </w:r>
      <w:proofErr w:type="gramStart"/>
      <w:r w:rsidRPr="00D54A4E">
        <w:rPr>
          <w:rFonts w:ascii="Times New Roman" w:hAnsi="Times New Roman"/>
          <w:color w:val="000000"/>
          <w:sz w:val="28"/>
          <w:szCs w:val="28"/>
        </w:rPr>
        <w:t>из</w:t>
      </w:r>
      <w:proofErr w:type="gramEnd"/>
      <w:r w:rsidRPr="00D54A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54A4E">
        <w:rPr>
          <w:rFonts w:ascii="Times New Roman" w:hAnsi="Times New Roman"/>
          <w:color w:val="000000"/>
          <w:sz w:val="28"/>
          <w:szCs w:val="28"/>
        </w:rPr>
        <w:t>домовой</w:t>
      </w:r>
      <w:proofErr w:type="gramEnd"/>
      <w:r w:rsidRPr="00D54A4E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D54A4E">
        <w:rPr>
          <w:rFonts w:ascii="Times New Roman" w:hAnsi="Times New Roman"/>
          <w:color w:val="000000"/>
          <w:sz w:val="28"/>
          <w:szCs w:val="28"/>
        </w:rPr>
        <w:t>похозяйственных</w:t>
      </w:r>
      <w:proofErr w:type="spellEnd"/>
      <w:r w:rsidRPr="00D54A4E">
        <w:rPr>
          <w:rFonts w:ascii="Times New Roman" w:hAnsi="Times New Roman"/>
          <w:color w:val="000000"/>
          <w:sz w:val="28"/>
          <w:szCs w:val="28"/>
        </w:rPr>
        <w:t xml:space="preserve"> книг. За 202</w:t>
      </w:r>
      <w:r w:rsidR="004C7DA0">
        <w:rPr>
          <w:rFonts w:ascii="Times New Roman" w:hAnsi="Times New Roman"/>
          <w:color w:val="000000"/>
          <w:sz w:val="28"/>
          <w:szCs w:val="28"/>
        </w:rPr>
        <w:t>1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 год гражданам выдано </w:t>
      </w:r>
      <w:r w:rsidRPr="00D54A4E">
        <w:rPr>
          <w:rFonts w:ascii="Times New Roman" w:hAnsi="Times New Roman"/>
          <w:sz w:val="28"/>
          <w:szCs w:val="28"/>
        </w:rPr>
        <w:t>323</w:t>
      </w:r>
      <w:r w:rsidRPr="00D54A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справки.   По запросам правоохранительных органов и других заинтересованных ведомств, выдано </w:t>
      </w:r>
      <w:r w:rsidRPr="00D54A4E">
        <w:rPr>
          <w:rFonts w:ascii="Times New Roman" w:hAnsi="Times New Roman"/>
          <w:sz w:val="28"/>
          <w:szCs w:val="28"/>
        </w:rPr>
        <w:t>1</w:t>
      </w:r>
      <w:r w:rsidR="004C7DA0">
        <w:rPr>
          <w:rFonts w:ascii="Times New Roman" w:hAnsi="Times New Roman"/>
          <w:sz w:val="28"/>
          <w:szCs w:val="28"/>
        </w:rPr>
        <w:t>4</w:t>
      </w:r>
      <w:r w:rsidRPr="00D54A4E">
        <w:rPr>
          <w:rFonts w:ascii="Times New Roman" w:hAnsi="Times New Roman"/>
          <w:color w:val="000000"/>
          <w:sz w:val="28"/>
          <w:szCs w:val="28"/>
        </w:rPr>
        <w:t>характеристик.</w:t>
      </w:r>
    </w:p>
    <w:p w:rsidR="0091080C" w:rsidRPr="00D54A4E" w:rsidRDefault="0091080C" w:rsidP="0091080C">
      <w:pPr>
        <w:shd w:val="clear" w:color="auto" w:fill="FFFFFF"/>
        <w:spacing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 xml:space="preserve">      За 202</w:t>
      </w:r>
      <w:r w:rsidR="004C7DA0">
        <w:rPr>
          <w:rFonts w:ascii="Times New Roman" w:hAnsi="Times New Roman"/>
          <w:color w:val="000000"/>
          <w:sz w:val="28"/>
          <w:szCs w:val="28"/>
        </w:rPr>
        <w:t>1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год Администрацией сельского поселения было принято </w:t>
      </w:r>
      <w:r w:rsidR="004C7DA0">
        <w:rPr>
          <w:rFonts w:ascii="Times New Roman" w:hAnsi="Times New Roman"/>
          <w:color w:val="000000"/>
          <w:sz w:val="28"/>
          <w:szCs w:val="28"/>
        </w:rPr>
        <w:t>70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 - постановлений, </w:t>
      </w:r>
      <w:r w:rsidR="004C7DA0">
        <w:rPr>
          <w:rFonts w:ascii="Times New Roman" w:hAnsi="Times New Roman"/>
          <w:color w:val="000000"/>
          <w:sz w:val="28"/>
          <w:szCs w:val="28"/>
        </w:rPr>
        <w:t>66</w:t>
      </w:r>
      <w:r w:rsidRPr="00D54A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54A4E">
        <w:rPr>
          <w:rFonts w:ascii="Times New Roman" w:hAnsi="Times New Roman"/>
          <w:color w:val="000000"/>
          <w:sz w:val="28"/>
          <w:szCs w:val="28"/>
        </w:rPr>
        <w:t>распоряжение по личному составу, 29 распоряжений по основной деятельности. Поступило  обращений  от граждан  в письменном виде – 7, принято главой  на личном приёме – 31человек,  принято специалистами администрации -102 человека,  обращений по телефону- 77.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Проведено 8заседаний Совета  депутатов, на которых  в течени</w:t>
      </w:r>
      <w:proofErr w:type="gramStart"/>
      <w:r w:rsidRPr="00D54A4E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D54A4E">
        <w:rPr>
          <w:rFonts w:ascii="Times New Roman" w:hAnsi="Times New Roman"/>
          <w:color w:val="000000"/>
          <w:sz w:val="28"/>
          <w:szCs w:val="28"/>
        </w:rPr>
        <w:t xml:space="preserve"> года принято 32 Решения, 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 xml:space="preserve">       Численность постоянно зарегистрированного  по месту  жительства 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 xml:space="preserve"> населения по сельскому совету  на 01.01.2021 года составляет  636 человек – в  п. Белозерный 121 чел., в  п. Николаевка 2-я – 103 чел., </w:t>
      </w:r>
      <w:proofErr w:type="spellStart"/>
      <w:r w:rsidRPr="00D54A4E"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 w:rsidRPr="00D54A4E">
        <w:rPr>
          <w:rFonts w:ascii="Times New Roman" w:hAnsi="Times New Roman"/>
          <w:color w:val="000000"/>
          <w:sz w:val="28"/>
          <w:szCs w:val="28"/>
        </w:rPr>
        <w:t>.Н</w:t>
      </w:r>
      <w:proofErr w:type="gramEnd"/>
      <w:r w:rsidRPr="00D54A4E">
        <w:rPr>
          <w:rFonts w:ascii="Times New Roman" w:hAnsi="Times New Roman"/>
          <w:color w:val="000000"/>
          <w:sz w:val="28"/>
          <w:szCs w:val="28"/>
        </w:rPr>
        <w:t>овый</w:t>
      </w:r>
      <w:proofErr w:type="spellEnd"/>
      <w:r w:rsidRPr="00D54A4E">
        <w:rPr>
          <w:rFonts w:ascii="Times New Roman" w:hAnsi="Times New Roman"/>
          <w:color w:val="000000"/>
          <w:sz w:val="28"/>
          <w:szCs w:val="28"/>
        </w:rPr>
        <w:t xml:space="preserve">  Карапуз-32 чел, с.Александро-Невское-380 чел,  а фактически  проживает 444 человек,  - это в  п. Белозерный 95 чел., в  п. Николаевка 2-я – 72 чел., </w:t>
      </w:r>
      <w:proofErr w:type="spellStart"/>
      <w:r w:rsidRPr="00D54A4E">
        <w:rPr>
          <w:rFonts w:ascii="Times New Roman" w:hAnsi="Times New Roman"/>
          <w:color w:val="000000"/>
          <w:sz w:val="28"/>
          <w:szCs w:val="28"/>
        </w:rPr>
        <w:t>п.Новый</w:t>
      </w:r>
      <w:proofErr w:type="spellEnd"/>
      <w:r w:rsidRPr="00D54A4E">
        <w:rPr>
          <w:rFonts w:ascii="Times New Roman" w:hAnsi="Times New Roman"/>
          <w:color w:val="000000"/>
          <w:sz w:val="28"/>
          <w:szCs w:val="28"/>
        </w:rPr>
        <w:t xml:space="preserve">  Карапуз-14 чел, с.Александро-Невское-263 чел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     Демографическая ситуация за 202</w:t>
      </w:r>
      <w:r w:rsidR="004C7DA0">
        <w:rPr>
          <w:rFonts w:ascii="Times New Roman" w:hAnsi="Times New Roman"/>
          <w:color w:val="000000"/>
          <w:sz w:val="28"/>
          <w:szCs w:val="28"/>
        </w:rPr>
        <w:t>1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 xml:space="preserve">·         родилось – </w:t>
      </w:r>
      <w:r w:rsidR="004C7DA0">
        <w:rPr>
          <w:rFonts w:ascii="Times New Roman" w:hAnsi="Times New Roman"/>
          <w:color w:val="000000"/>
          <w:sz w:val="28"/>
          <w:szCs w:val="28"/>
        </w:rPr>
        <w:t>2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 человек 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 xml:space="preserve">·         умерло - </w:t>
      </w:r>
      <w:r w:rsidR="004C7DA0">
        <w:rPr>
          <w:rFonts w:ascii="Times New Roman" w:hAnsi="Times New Roman"/>
          <w:color w:val="000000"/>
          <w:sz w:val="28"/>
          <w:szCs w:val="28"/>
        </w:rPr>
        <w:t>5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человек 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·         убыль  населения  -25 человек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Как видите, за 202</w:t>
      </w:r>
      <w:r w:rsidR="004C7DA0">
        <w:rPr>
          <w:rFonts w:ascii="Times New Roman" w:hAnsi="Times New Roman"/>
          <w:color w:val="000000"/>
          <w:sz w:val="28"/>
          <w:szCs w:val="28"/>
        </w:rPr>
        <w:t>1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 год количество </w:t>
      </w:r>
      <w:proofErr w:type="gramStart"/>
      <w:r w:rsidRPr="00D54A4E">
        <w:rPr>
          <w:rFonts w:ascii="Times New Roman" w:hAnsi="Times New Roman"/>
          <w:color w:val="000000"/>
          <w:sz w:val="28"/>
          <w:szCs w:val="28"/>
        </w:rPr>
        <w:t>умерших</w:t>
      </w:r>
      <w:proofErr w:type="gramEnd"/>
      <w:r w:rsidRPr="00D54A4E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D54A4E">
        <w:rPr>
          <w:rFonts w:ascii="Times New Roman" w:hAnsi="Times New Roman"/>
          <w:sz w:val="28"/>
          <w:szCs w:val="28"/>
        </w:rPr>
        <w:t>2,25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  раза превышает количество родившихся.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 xml:space="preserve"> На воинском учете состоит1</w:t>
      </w:r>
      <w:r w:rsidR="004C7DA0">
        <w:rPr>
          <w:rFonts w:ascii="Times New Roman" w:hAnsi="Times New Roman"/>
          <w:color w:val="000000"/>
          <w:sz w:val="28"/>
          <w:szCs w:val="28"/>
        </w:rPr>
        <w:t>3</w:t>
      </w:r>
      <w:r w:rsidRPr="00D54A4E">
        <w:rPr>
          <w:rFonts w:ascii="Times New Roman" w:hAnsi="Times New Roman"/>
          <w:color w:val="000000"/>
          <w:sz w:val="28"/>
          <w:szCs w:val="28"/>
        </w:rPr>
        <w:t>5 человек, из них: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2 – офицера;</w:t>
      </w:r>
    </w:p>
    <w:p w:rsidR="0091080C" w:rsidRPr="00D54A4E" w:rsidRDefault="004C7DA0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118</w:t>
      </w:r>
      <w:r w:rsidR="0091080C" w:rsidRPr="00D54A4E">
        <w:rPr>
          <w:rFonts w:ascii="Times New Roman" w:hAnsi="Times New Roman"/>
          <w:color w:val="000000"/>
          <w:sz w:val="28"/>
          <w:szCs w:val="28"/>
        </w:rPr>
        <w:t xml:space="preserve"> граждан, состоящих в запасе,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- допризывников -</w:t>
      </w:r>
      <w:r w:rsidR="004C7DA0">
        <w:rPr>
          <w:rFonts w:ascii="Times New Roman" w:hAnsi="Times New Roman"/>
          <w:color w:val="000000"/>
          <w:sz w:val="28"/>
          <w:szCs w:val="28"/>
        </w:rPr>
        <w:t>15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Воинский учет граждан запаса и граждан, подлежащих призыву на военную службу, осуществлялся на основании плана на 202</w:t>
      </w:r>
      <w:r w:rsidR="004C7DA0">
        <w:rPr>
          <w:rFonts w:ascii="Times New Roman" w:hAnsi="Times New Roman"/>
          <w:color w:val="000000"/>
          <w:sz w:val="28"/>
          <w:szCs w:val="28"/>
        </w:rPr>
        <w:t>1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 год, согласованного с военным комиссариатом г. Каргата по </w:t>
      </w:r>
      <w:proofErr w:type="spellStart"/>
      <w:r w:rsidRPr="00D54A4E">
        <w:rPr>
          <w:rFonts w:ascii="Times New Roman" w:hAnsi="Times New Roman"/>
          <w:color w:val="000000"/>
          <w:sz w:val="28"/>
          <w:szCs w:val="28"/>
        </w:rPr>
        <w:t>Каргатскому</w:t>
      </w:r>
      <w:proofErr w:type="spellEnd"/>
      <w:proofErr w:type="gramStart"/>
      <w:r w:rsidRPr="00D54A4E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D54A4E">
        <w:rPr>
          <w:rFonts w:ascii="Times New Roman" w:hAnsi="Times New Roman"/>
          <w:color w:val="000000"/>
          <w:sz w:val="28"/>
          <w:szCs w:val="28"/>
        </w:rPr>
        <w:t xml:space="preserve"> Убинскому и </w:t>
      </w:r>
      <w:proofErr w:type="spellStart"/>
      <w:r w:rsidRPr="00D54A4E">
        <w:rPr>
          <w:rFonts w:ascii="Times New Roman" w:hAnsi="Times New Roman"/>
          <w:color w:val="000000"/>
          <w:sz w:val="28"/>
          <w:szCs w:val="28"/>
        </w:rPr>
        <w:t>Чулымскому</w:t>
      </w:r>
      <w:proofErr w:type="spellEnd"/>
      <w:r w:rsidRPr="00D54A4E">
        <w:rPr>
          <w:rFonts w:ascii="Times New Roman" w:hAnsi="Times New Roman"/>
          <w:color w:val="000000"/>
          <w:sz w:val="28"/>
          <w:szCs w:val="28"/>
        </w:rPr>
        <w:t xml:space="preserve"> районам.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lastRenderedPageBreak/>
        <w:t>       Администрацией поселения ведется работа по актуализации базы данных земельных участков и домовладений.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 xml:space="preserve">Общая площадь земель муниципального образования в административных границах составляет </w:t>
      </w:r>
      <w:smartTag w:uri="urn:schemas-microsoft-com:office:smarttags" w:element="metricconverter">
        <w:smartTagPr>
          <w:attr w:name="ProductID" w:val="45731 га"/>
        </w:smartTagPr>
        <w:r w:rsidRPr="00D54A4E">
          <w:rPr>
            <w:rFonts w:ascii="Times New Roman" w:hAnsi="Times New Roman"/>
            <w:color w:val="000000"/>
            <w:sz w:val="28"/>
            <w:szCs w:val="28"/>
          </w:rPr>
          <w:t>45731 га</w:t>
        </w:r>
      </w:smartTag>
      <w:r w:rsidRPr="00D54A4E">
        <w:rPr>
          <w:rFonts w:ascii="Times New Roman" w:hAnsi="Times New Roman"/>
          <w:color w:val="000000"/>
          <w:sz w:val="28"/>
          <w:szCs w:val="28"/>
        </w:rPr>
        <w:t>. Земельный фонд распределяется по категориям земель следующим образом: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 xml:space="preserve">1. земли сельскохозяйственного назначения </w:t>
      </w:r>
      <w:smartTag w:uri="urn:schemas-microsoft-com:office:smarttags" w:element="metricconverter">
        <w:smartTagPr>
          <w:attr w:name="ProductID" w:val="33629 га"/>
        </w:smartTagPr>
        <w:r w:rsidRPr="00D54A4E">
          <w:rPr>
            <w:rFonts w:ascii="Times New Roman" w:hAnsi="Times New Roman"/>
            <w:color w:val="000000"/>
            <w:sz w:val="28"/>
            <w:szCs w:val="28"/>
          </w:rPr>
          <w:t>33629 га</w:t>
        </w:r>
      </w:smartTag>
      <w:r w:rsidRPr="00D54A4E">
        <w:rPr>
          <w:rFonts w:ascii="Times New Roman" w:hAnsi="Times New Roman"/>
          <w:color w:val="000000"/>
          <w:sz w:val="28"/>
          <w:szCs w:val="28"/>
        </w:rPr>
        <w:t>;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 xml:space="preserve">2. земли населенных пунктов </w:t>
      </w:r>
      <w:smartTag w:uri="urn:schemas-microsoft-com:office:smarttags" w:element="metricconverter">
        <w:smartTagPr>
          <w:attr w:name="ProductID" w:val="95 га"/>
        </w:smartTagPr>
        <w:r w:rsidRPr="00D54A4E">
          <w:rPr>
            <w:rFonts w:ascii="Times New Roman" w:hAnsi="Times New Roman"/>
            <w:color w:val="000000"/>
            <w:sz w:val="28"/>
            <w:szCs w:val="28"/>
          </w:rPr>
          <w:t>95 га</w:t>
        </w:r>
      </w:smartTag>
      <w:r w:rsidRPr="00D54A4E">
        <w:rPr>
          <w:rFonts w:ascii="Times New Roman" w:hAnsi="Times New Roman"/>
          <w:color w:val="000000"/>
          <w:sz w:val="28"/>
          <w:szCs w:val="28"/>
        </w:rPr>
        <w:t>;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 xml:space="preserve">3. земли лесного фонда </w:t>
      </w:r>
      <w:smartTag w:uri="urn:schemas-microsoft-com:office:smarttags" w:element="metricconverter">
        <w:smartTagPr>
          <w:attr w:name="ProductID" w:val="229 га"/>
        </w:smartTagPr>
        <w:r w:rsidRPr="00D54A4E">
          <w:rPr>
            <w:rFonts w:ascii="Times New Roman" w:hAnsi="Times New Roman"/>
            <w:color w:val="000000"/>
            <w:sz w:val="28"/>
            <w:szCs w:val="28"/>
          </w:rPr>
          <w:t>229 га</w:t>
        </w:r>
      </w:smartTag>
      <w:r w:rsidRPr="00D54A4E">
        <w:rPr>
          <w:rFonts w:ascii="Times New Roman" w:hAnsi="Times New Roman"/>
          <w:color w:val="000000"/>
          <w:sz w:val="28"/>
          <w:szCs w:val="28"/>
        </w:rPr>
        <w:t>;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       На территории сельсовета  насчитывается 253 домовладения Население занимается выращиванием овощей,  личное подсобное хозяйство  имеют 240  дворов, в которых имеется КРС – 267 головы, в том числе коров- 141 гол</w:t>
      </w:r>
      <w:proofErr w:type="gramStart"/>
      <w:r w:rsidRPr="00D54A4E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D54A4E">
        <w:rPr>
          <w:rFonts w:ascii="Times New Roman" w:hAnsi="Times New Roman"/>
          <w:color w:val="000000"/>
          <w:sz w:val="28"/>
          <w:szCs w:val="28"/>
        </w:rPr>
        <w:t>лошадей – 22гол., свиней 214 голов, овец, коз -409 гол., птицы всех видов – 635 голов.</w:t>
      </w:r>
    </w:p>
    <w:p w:rsidR="0091080C" w:rsidRPr="00D54A4E" w:rsidRDefault="0091080C" w:rsidP="0091080C">
      <w:pPr>
        <w:shd w:val="clear" w:color="auto" w:fill="FFFFFF"/>
        <w:spacing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4A4E">
        <w:rPr>
          <w:rFonts w:ascii="Times New Roman" w:hAnsi="Times New Roman"/>
          <w:b/>
          <w:color w:val="000000"/>
          <w:sz w:val="28"/>
          <w:szCs w:val="28"/>
        </w:rPr>
        <w:t>Социальная сфера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В сельском поселении имеются следующие льготные категории граждан.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 xml:space="preserve">Тружеников тыла – 4 чел, </w:t>
      </w:r>
      <w:proofErr w:type="spellStart"/>
      <w:r w:rsidRPr="00D54A4E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D54A4E">
        <w:rPr>
          <w:rFonts w:ascii="Times New Roman" w:hAnsi="Times New Roman"/>
          <w:color w:val="000000"/>
          <w:sz w:val="28"/>
          <w:szCs w:val="28"/>
        </w:rPr>
        <w:t>.ч</w:t>
      </w:r>
      <w:proofErr w:type="spellEnd"/>
      <w:proofErr w:type="gramEnd"/>
      <w:r w:rsidRPr="00D54A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Вдовы участников ВОВ –</w:t>
      </w:r>
      <w:r w:rsidR="004C7DA0">
        <w:rPr>
          <w:rFonts w:ascii="Times New Roman" w:hAnsi="Times New Roman"/>
          <w:color w:val="000000"/>
          <w:sz w:val="28"/>
          <w:szCs w:val="28"/>
        </w:rPr>
        <w:t>2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 чел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Ветераны труда – 6</w:t>
      </w:r>
      <w:r w:rsidR="004C7DA0">
        <w:rPr>
          <w:rFonts w:ascii="Times New Roman" w:hAnsi="Times New Roman"/>
          <w:color w:val="000000"/>
          <w:sz w:val="28"/>
          <w:szCs w:val="28"/>
        </w:rPr>
        <w:t>5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 чел., </w:t>
      </w:r>
    </w:p>
    <w:p w:rsidR="0091080C" w:rsidRPr="00D54A4E" w:rsidRDefault="0091080C" w:rsidP="0091080C">
      <w:pPr>
        <w:shd w:val="clear" w:color="auto" w:fill="FFFFFF"/>
        <w:spacing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4A4E">
        <w:rPr>
          <w:rFonts w:ascii="Times New Roman" w:hAnsi="Times New Roman"/>
          <w:b/>
          <w:color w:val="000000"/>
          <w:sz w:val="28"/>
          <w:szCs w:val="28"/>
        </w:rPr>
        <w:t>Исполнения бюджета за 202</w:t>
      </w:r>
      <w:r w:rsidR="004C7DA0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54A4E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сельского </w:t>
      </w:r>
      <w:proofErr w:type="gramStart"/>
      <w:r w:rsidRPr="00D54A4E">
        <w:rPr>
          <w:rFonts w:ascii="Times New Roman" w:hAnsi="Times New Roman"/>
          <w:color w:val="000000"/>
          <w:sz w:val="28"/>
          <w:szCs w:val="28"/>
        </w:rPr>
        <w:t>поселения</w:t>
      </w:r>
      <w:proofErr w:type="gramEnd"/>
      <w:r w:rsidRPr="00D54A4E">
        <w:rPr>
          <w:rFonts w:ascii="Times New Roman" w:hAnsi="Times New Roman"/>
          <w:color w:val="000000"/>
          <w:sz w:val="28"/>
          <w:szCs w:val="28"/>
        </w:rPr>
        <w:t xml:space="preserve"> безусловно служит бюджет.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Бюджет утверждается депутатами Совета депутатов Невского сельсовета  после получения заключения  ревизионной комиссии Убинского района и проведения публичных слушаний. Исполнение бюджета  осуществляется в течение года, каждый квартал информация об исполнении бюджета размещается на официальном сайте. По итогам исполнения бюджета за 202</w:t>
      </w:r>
      <w:r w:rsidR="004C7DA0">
        <w:rPr>
          <w:rFonts w:ascii="Times New Roman" w:hAnsi="Times New Roman"/>
          <w:color w:val="000000"/>
          <w:sz w:val="28"/>
          <w:szCs w:val="28"/>
        </w:rPr>
        <w:t>1</w:t>
      </w:r>
      <w:r w:rsidRPr="00D54A4E">
        <w:rPr>
          <w:rFonts w:ascii="Times New Roman" w:hAnsi="Times New Roman"/>
          <w:color w:val="000000"/>
          <w:sz w:val="28"/>
          <w:szCs w:val="28"/>
        </w:rPr>
        <w:t>год получены доходы</w:t>
      </w:r>
      <w:r w:rsidR="00362350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4C7DA0" w:rsidRPr="00CF2B5D">
        <w:rPr>
          <w:rFonts w:ascii="Times New Roman" w:hAnsi="Times New Roman"/>
          <w:sz w:val="28"/>
          <w:szCs w:val="28"/>
          <w:lang w:eastAsia="ru-RU"/>
        </w:rPr>
        <w:t xml:space="preserve">13 795,8 </w:t>
      </w:r>
      <w:r w:rsidR="00362350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</w:p>
    <w:p w:rsidR="0091080C" w:rsidRPr="00D54A4E" w:rsidRDefault="0091080C" w:rsidP="0091080C">
      <w:pPr>
        <w:shd w:val="clear" w:color="auto" w:fill="FFFFFF"/>
        <w:spacing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b/>
          <w:color w:val="000000"/>
          <w:sz w:val="28"/>
          <w:szCs w:val="28"/>
        </w:rPr>
        <w:t>ДОХОДЫ БЮДЖЕТА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7320" w:type="dxa"/>
        <w:tblInd w:w="93" w:type="dxa"/>
        <w:tblLook w:val="04A0" w:firstRow="1" w:lastRow="0" w:firstColumn="1" w:lastColumn="0" w:noHBand="0" w:noVBand="1"/>
      </w:tblPr>
      <w:tblGrid>
        <w:gridCol w:w="2520"/>
        <w:gridCol w:w="3540"/>
        <w:gridCol w:w="1260"/>
      </w:tblGrid>
      <w:tr w:rsidR="004C7DA0" w:rsidRPr="004C7DA0" w:rsidTr="004C7DA0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7DA0" w:rsidRPr="004C7DA0" w:rsidRDefault="004C7DA0" w:rsidP="004C7D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A0" w:rsidRPr="004C7DA0" w:rsidRDefault="004C7DA0" w:rsidP="004C7D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Наименование платежей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A0" w:rsidRPr="004C7DA0" w:rsidRDefault="004C7DA0" w:rsidP="004C7D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Годовые назначения</w:t>
            </w:r>
          </w:p>
        </w:tc>
      </w:tr>
      <w:tr w:rsidR="004C7DA0" w:rsidRPr="004C7DA0" w:rsidTr="004C7DA0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10000000000000000000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10000000000000000000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562,80</w:t>
            </w:r>
          </w:p>
        </w:tc>
      </w:tr>
      <w:tr w:rsidR="004C7DA0" w:rsidRPr="004C7DA0" w:rsidTr="004C7DA0">
        <w:trPr>
          <w:trHeight w:val="255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10010302231010000110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259,80</w:t>
            </w:r>
          </w:p>
        </w:tc>
      </w:tr>
      <w:tr w:rsidR="004C7DA0" w:rsidRPr="004C7DA0" w:rsidTr="004C7DA0">
        <w:trPr>
          <w:trHeight w:val="274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10010302241010000110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1,80</w:t>
            </w:r>
          </w:p>
        </w:tc>
      </w:tr>
      <w:tr w:rsidR="004C7DA0" w:rsidRPr="004C7DA0" w:rsidTr="004C7DA0">
        <w:trPr>
          <w:trHeight w:val="232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10010302251010000110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345,50</w:t>
            </w:r>
          </w:p>
        </w:tc>
      </w:tr>
      <w:tr w:rsidR="004C7DA0" w:rsidRPr="004C7DA0" w:rsidTr="004C7DA0">
        <w:trPr>
          <w:trHeight w:val="232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10010302261010000110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-44,30</w:t>
            </w:r>
          </w:p>
        </w:tc>
      </w:tr>
      <w:tr w:rsidR="004C7DA0" w:rsidRPr="004C7DA0" w:rsidTr="004C7DA0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18200000000000000000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18200000000000000000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416,40</w:t>
            </w:r>
          </w:p>
        </w:tc>
      </w:tr>
      <w:tr w:rsidR="004C7DA0" w:rsidRPr="004C7DA0" w:rsidTr="004C7DA0">
        <w:trPr>
          <w:trHeight w:val="14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18210102010010000110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193,90</w:t>
            </w:r>
          </w:p>
        </w:tc>
      </w:tr>
      <w:tr w:rsidR="004C7DA0" w:rsidRPr="004C7DA0" w:rsidTr="004C7DA0">
        <w:trPr>
          <w:trHeight w:val="21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18210102010011000110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C7DA0" w:rsidRPr="004C7DA0" w:rsidTr="004C7DA0">
        <w:trPr>
          <w:trHeight w:val="169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18210102010012100110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C7DA0" w:rsidRPr="004C7DA0" w:rsidTr="004C7DA0">
        <w:trPr>
          <w:trHeight w:val="169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18210102010014000110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C7DA0" w:rsidRPr="004C7DA0" w:rsidTr="004C7DA0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18210503010010000110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16,60</w:t>
            </w:r>
          </w:p>
        </w:tc>
      </w:tr>
      <w:tr w:rsidR="004C7DA0" w:rsidRPr="004C7DA0" w:rsidTr="004C7DA0">
        <w:trPr>
          <w:trHeight w:val="85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18210503010011000110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16,60</w:t>
            </w:r>
          </w:p>
        </w:tc>
      </w:tr>
      <w:tr w:rsidR="004C7DA0" w:rsidRPr="004C7DA0" w:rsidTr="004C7DA0">
        <w:trPr>
          <w:trHeight w:val="106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80,70</w:t>
            </w:r>
          </w:p>
        </w:tc>
      </w:tr>
      <w:tr w:rsidR="004C7DA0" w:rsidRPr="004C7DA0" w:rsidTr="004C7DA0">
        <w:trPr>
          <w:trHeight w:val="169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18210601030101000110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C7DA0" w:rsidRPr="004C7DA0" w:rsidTr="004C7DA0">
        <w:trPr>
          <w:trHeight w:val="12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18210601030102100110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C7DA0" w:rsidRPr="004C7DA0" w:rsidTr="004C7DA0">
        <w:trPr>
          <w:trHeight w:val="85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18210606033100000110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32,60</w:t>
            </w:r>
          </w:p>
        </w:tc>
      </w:tr>
      <w:tr w:rsidR="004C7DA0" w:rsidRPr="004C7DA0" w:rsidTr="004C7DA0">
        <w:trPr>
          <w:trHeight w:val="14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18210606033101000110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C7DA0" w:rsidRPr="004C7DA0" w:rsidTr="004C7DA0">
        <w:trPr>
          <w:trHeight w:val="106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18210606033102100110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C7DA0" w:rsidRPr="004C7DA0" w:rsidTr="004C7DA0">
        <w:trPr>
          <w:trHeight w:val="85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92,40</w:t>
            </w:r>
          </w:p>
        </w:tc>
      </w:tr>
      <w:tr w:rsidR="004C7DA0" w:rsidRPr="004C7DA0" w:rsidTr="004C7DA0">
        <w:trPr>
          <w:trHeight w:val="14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18210606043101000110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C7DA0" w:rsidRPr="004C7DA0" w:rsidTr="004C7DA0">
        <w:trPr>
          <w:trHeight w:val="106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18210606043102100110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C7DA0" w:rsidRPr="004C7DA0" w:rsidTr="004C7DA0">
        <w:trPr>
          <w:trHeight w:val="21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18210102010011000110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C7DA0" w:rsidRPr="004C7DA0" w:rsidTr="004C7DA0">
        <w:trPr>
          <w:trHeight w:val="169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18210102010014000110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C7DA0" w:rsidRPr="004C7DA0" w:rsidTr="004C7DA0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24000000000000000000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24000000000000000000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12 816,60</w:t>
            </w:r>
          </w:p>
        </w:tc>
      </w:tr>
      <w:tr w:rsidR="004C7DA0" w:rsidRPr="004C7DA0" w:rsidTr="004C7DA0">
        <w:trPr>
          <w:trHeight w:val="64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24011301995100000130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362,80</w:t>
            </w:r>
          </w:p>
        </w:tc>
      </w:tr>
      <w:tr w:rsidR="004C7DA0" w:rsidRPr="004C7DA0" w:rsidTr="004C7DA0">
        <w:trPr>
          <w:trHeight w:val="43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24011302995100000130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1 482,40</w:t>
            </w:r>
          </w:p>
        </w:tc>
      </w:tr>
      <w:tr w:rsidR="004C7DA0" w:rsidRPr="004C7DA0" w:rsidTr="004C7DA0">
        <w:trPr>
          <w:trHeight w:val="64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24020216001100000150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3 484,10</w:t>
            </w:r>
          </w:p>
        </w:tc>
      </w:tr>
      <w:tr w:rsidR="004C7DA0" w:rsidRPr="004C7DA0" w:rsidTr="004C7DA0">
        <w:trPr>
          <w:trHeight w:val="43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24020229999100000150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4C7DA0" w:rsidRPr="004C7DA0" w:rsidTr="004C7DA0">
        <w:trPr>
          <w:trHeight w:val="12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24020240014100000150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737,70</w:t>
            </w:r>
          </w:p>
        </w:tc>
      </w:tr>
      <w:tr w:rsidR="004C7DA0" w:rsidRPr="004C7DA0" w:rsidTr="004C7DA0">
        <w:trPr>
          <w:trHeight w:val="85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24020235118100000150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109,96</w:t>
            </w:r>
          </w:p>
        </w:tc>
      </w:tr>
      <w:tr w:rsidR="004C7DA0" w:rsidRPr="004C7DA0" w:rsidTr="004C7DA0">
        <w:trPr>
          <w:trHeight w:val="855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24011105025100000120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4,00</w:t>
            </w:r>
          </w:p>
        </w:tc>
      </w:tr>
      <w:tr w:rsidR="004C7DA0" w:rsidRPr="004C7DA0" w:rsidTr="004C7DA0">
        <w:trPr>
          <w:trHeight w:val="435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24020229999100000150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sz w:val="16"/>
                <w:szCs w:val="16"/>
                <w:lang w:eastAsia="ru-RU"/>
              </w:rPr>
              <w:t>6 335,54</w:t>
            </w:r>
          </w:p>
        </w:tc>
      </w:tr>
      <w:tr w:rsidR="004C7DA0" w:rsidRPr="004C7DA0" w:rsidTr="004C7DA0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DA0" w:rsidRPr="004C7DA0" w:rsidRDefault="004C7DA0" w:rsidP="004C7D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C7DA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13 795,90</w:t>
            </w:r>
          </w:p>
        </w:tc>
      </w:tr>
    </w:tbl>
    <w:p w:rsidR="0091080C" w:rsidRPr="00D54A4E" w:rsidRDefault="0091080C" w:rsidP="0091080C">
      <w:pPr>
        <w:shd w:val="clear" w:color="auto" w:fill="FFFFFF"/>
        <w:spacing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 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 xml:space="preserve">         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 xml:space="preserve">        на организацию первичного воинского учета в поселении в сумме </w:t>
      </w:r>
      <w:r w:rsidR="00DA068C">
        <w:rPr>
          <w:rFonts w:ascii="Times New Roman" w:hAnsi="Times New Roman"/>
          <w:color w:val="000000"/>
          <w:sz w:val="28"/>
          <w:szCs w:val="28"/>
        </w:rPr>
        <w:t>109,96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Расходы бюджета поселения за 202</w:t>
      </w:r>
      <w:r w:rsidR="00DB5F7E">
        <w:rPr>
          <w:rFonts w:ascii="Times New Roman" w:hAnsi="Times New Roman"/>
          <w:color w:val="000000"/>
          <w:sz w:val="28"/>
          <w:szCs w:val="28"/>
        </w:rPr>
        <w:t>2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 год исполнены в объеме </w:t>
      </w:r>
      <w:r w:rsidR="004C7DA0" w:rsidRPr="00CF2B5D">
        <w:rPr>
          <w:rFonts w:ascii="Times New Roman" w:hAnsi="Times New Roman"/>
          <w:sz w:val="28"/>
          <w:szCs w:val="28"/>
          <w:lang w:eastAsia="ru-RU"/>
        </w:rPr>
        <w:t>13 995,0 тыс. рублей, с дефицитом 855,6 тыс. рублей;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FF0000"/>
          <w:sz w:val="28"/>
          <w:szCs w:val="28"/>
        </w:rPr>
      </w:pPr>
      <w:r w:rsidRPr="00D54A4E">
        <w:rPr>
          <w:rFonts w:ascii="Times New Roman" w:hAnsi="Times New Roman"/>
          <w:sz w:val="28"/>
          <w:szCs w:val="28"/>
        </w:rPr>
        <w:lastRenderedPageBreak/>
        <w:t>Для пополнения бюджета поселения проводилась работа по сбору недоимки по всем местным налогам. Проводились беседы  с налогоплательщиками об обязательном погашении задолженности.</w:t>
      </w:r>
      <w:r w:rsidRPr="00D54A4E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D54A4E">
        <w:rPr>
          <w:rFonts w:ascii="Times New Roman" w:hAnsi="Times New Roman"/>
          <w:b/>
          <w:color w:val="000000"/>
          <w:sz w:val="28"/>
          <w:szCs w:val="28"/>
        </w:rPr>
        <w:t>                              Благоустройство поселения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 xml:space="preserve">Начиная разговоры о благоустройстве территории сельского поселения за отчетный период хочется сказать большое спасибо жителям, которые приняли активное участие в благоустройстве поселении ,а именно в </w:t>
      </w:r>
      <w:r w:rsidR="00DA068C">
        <w:rPr>
          <w:rFonts w:ascii="Times New Roman" w:hAnsi="Times New Roman"/>
          <w:color w:val="000000"/>
          <w:sz w:val="28"/>
          <w:szCs w:val="28"/>
        </w:rPr>
        <w:t xml:space="preserve">очистке придомовой территории . В 2021г провели огораживание  Невского СДК, </w:t>
      </w:r>
      <w:proofErr w:type="spellStart"/>
      <w:r w:rsidR="00DA068C">
        <w:rPr>
          <w:rFonts w:ascii="Times New Roman" w:hAnsi="Times New Roman"/>
          <w:color w:val="000000"/>
          <w:sz w:val="28"/>
          <w:szCs w:val="28"/>
        </w:rPr>
        <w:t>Белоозерного</w:t>
      </w:r>
      <w:proofErr w:type="spellEnd"/>
      <w:r w:rsidR="00DA068C">
        <w:rPr>
          <w:rFonts w:ascii="Times New Roman" w:hAnsi="Times New Roman"/>
          <w:color w:val="000000"/>
          <w:sz w:val="28"/>
          <w:szCs w:val="28"/>
        </w:rPr>
        <w:t xml:space="preserve"> ДО, детской площадки в </w:t>
      </w:r>
      <w:proofErr w:type="spellStart"/>
      <w:r w:rsidR="00DA068C"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 w:rsidR="00DA068C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="00DA068C">
        <w:rPr>
          <w:rFonts w:ascii="Times New Roman" w:hAnsi="Times New Roman"/>
          <w:color w:val="000000"/>
          <w:sz w:val="28"/>
          <w:szCs w:val="28"/>
        </w:rPr>
        <w:t>елоозерный</w:t>
      </w:r>
      <w:proofErr w:type="spellEnd"/>
      <w:r w:rsidR="00DA068C">
        <w:rPr>
          <w:rFonts w:ascii="Times New Roman" w:hAnsi="Times New Roman"/>
          <w:color w:val="000000"/>
          <w:sz w:val="28"/>
          <w:szCs w:val="28"/>
        </w:rPr>
        <w:t xml:space="preserve">, купили </w:t>
      </w:r>
      <w:proofErr w:type="spellStart"/>
      <w:r w:rsidR="00DA068C">
        <w:rPr>
          <w:rFonts w:ascii="Times New Roman" w:hAnsi="Times New Roman"/>
          <w:color w:val="000000"/>
          <w:sz w:val="28"/>
          <w:szCs w:val="28"/>
        </w:rPr>
        <w:t>беседку,скамейки</w:t>
      </w:r>
      <w:proofErr w:type="spellEnd"/>
      <w:r w:rsidR="00DA068C">
        <w:rPr>
          <w:rFonts w:ascii="Times New Roman" w:hAnsi="Times New Roman"/>
          <w:color w:val="000000"/>
          <w:sz w:val="28"/>
          <w:szCs w:val="28"/>
        </w:rPr>
        <w:t>, сделали лавочки.,  годом ранее приобрели  зимнюю горку,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 xml:space="preserve">Любой человек, приезжающий в сельское поселение, прежде </w:t>
      </w:r>
      <w:proofErr w:type="gramStart"/>
      <w:r w:rsidRPr="00D54A4E">
        <w:rPr>
          <w:rFonts w:ascii="Times New Roman" w:hAnsi="Times New Roman"/>
          <w:color w:val="000000"/>
          <w:sz w:val="28"/>
          <w:szCs w:val="28"/>
        </w:rPr>
        <w:t>всего</w:t>
      </w:r>
      <w:proofErr w:type="gramEnd"/>
      <w:r w:rsidRPr="00D54A4E">
        <w:rPr>
          <w:rFonts w:ascii="Times New Roman" w:hAnsi="Times New Roman"/>
          <w:color w:val="000000"/>
          <w:sz w:val="28"/>
          <w:szCs w:val="28"/>
        </w:rPr>
        <w:t xml:space="preserve"> обращает внимание на чистоту, порядок и архитектурный вид, казалось бы мы все любим свое поселение и хотим, чтобы в каждом населенном пункте было лучше и чище, но, к сожалению, у каждого свое понятие на решения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    </w:t>
      </w:r>
      <w:proofErr w:type="gramStart"/>
      <w:r w:rsidRPr="00D54A4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54A4E">
        <w:rPr>
          <w:rFonts w:ascii="Times New Roman" w:hAnsi="Times New Roman"/>
          <w:color w:val="000000"/>
          <w:sz w:val="28"/>
          <w:szCs w:val="28"/>
        </w:rPr>
        <w:t xml:space="preserve"> соблюдением норм и требований в сфере экологии и благоустройства в поселении осуществляется административной комиссией и должностными  лицами администрации  в соответствии с Правилами благоустройства территории.  В 202</w:t>
      </w:r>
      <w:r w:rsidR="00DA068C">
        <w:rPr>
          <w:rFonts w:ascii="Times New Roman" w:hAnsi="Times New Roman"/>
          <w:color w:val="000000"/>
          <w:sz w:val="28"/>
          <w:szCs w:val="28"/>
        </w:rPr>
        <w:t>1</w:t>
      </w:r>
      <w:r w:rsidRPr="00D54A4E">
        <w:rPr>
          <w:rFonts w:ascii="Times New Roman" w:hAnsi="Times New Roman"/>
          <w:color w:val="000000"/>
          <w:sz w:val="28"/>
          <w:szCs w:val="28"/>
        </w:rPr>
        <w:t>году администрация  сельсовета провела большую  разъяснительную работу с населением по соблюдению правил пожарной безопасности, по содержанию домашних животных и  содержанию приусадебных территорий.  В течени</w:t>
      </w:r>
      <w:proofErr w:type="gramStart"/>
      <w:r w:rsidRPr="00D54A4E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D54A4E">
        <w:rPr>
          <w:rFonts w:ascii="Times New Roman" w:hAnsi="Times New Roman"/>
          <w:color w:val="000000"/>
          <w:sz w:val="28"/>
          <w:szCs w:val="28"/>
        </w:rPr>
        <w:t xml:space="preserve"> года было выдано гражданам 1</w:t>
      </w:r>
      <w:r w:rsidR="00DA068C">
        <w:rPr>
          <w:rFonts w:ascii="Times New Roman" w:hAnsi="Times New Roman"/>
          <w:color w:val="000000"/>
          <w:sz w:val="28"/>
          <w:szCs w:val="28"/>
        </w:rPr>
        <w:t>1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 предписаний  .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D54A4E">
        <w:rPr>
          <w:rFonts w:ascii="Times New Roman" w:hAnsi="Times New Roman"/>
          <w:b/>
          <w:color w:val="000000"/>
          <w:sz w:val="28"/>
          <w:szCs w:val="28"/>
        </w:rPr>
        <w:t>                             Содержание и ремонт дорог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 xml:space="preserve">  Одним из важнейших вопросов поселения является дорожная деятельность. </w:t>
      </w:r>
      <w:r w:rsidRPr="00D54A4E">
        <w:rPr>
          <w:rFonts w:ascii="Times New Roman" w:hAnsi="Times New Roman"/>
          <w:color w:val="000000"/>
          <w:sz w:val="28"/>
          <w:szCs w:val="28"/>
        </w:rPr>
        <w:br/>
        <w:t xml:space="preserve">Всего протяженность дорог в поселении </w:t>
      </w:r>
      <w:smartTag w:uri="urn:schemas-microsoft-com:office:smarttags" w:element="metricconverter">
        <w:smartTagPr>
          <w:attr w:name="ProductID" w:val="11,1 км"/>
        </w:smartTagPr>
        <w:r w:rsidRPr="00D54A4E">
          <w:rPr>
            <w:rFonts w:ascii="Times New Roman" w:hAnsi="Times New Roman"/>
            <w:color w:val="000000"/>
            <w:sz w:val="28"/>
            <w:szCs w:val="28"/>
          </w:rPr>
          <w:t>11,1 км</w:t>
        </w:r>
      </w:smartTag>
      <w:r w:rsidRPr="00D54A4E">
        <w:rPr>
          <w:rFonts w:ascii="Times New Roman" w:hAnsi="Times New Roman"/>
          <w:color w:val="000000"/>
          <w:sz w:val="28"/>
          <w:szCs w:val="28"/>
        </w:rPr>
        <w:t xml:space="preserve">,  и </w:t>
      </w:r>
      <w:smartTag w:uri="urn:schemas-microsoft-com:office:smarttags" w:element="metricconverter">
        <w:smartTagPr>
          <w:attr w:name="ProductID" w:val="14 км"/>
        </w:smartTagPr>
        <w:r w:rsidRPr="00D54A4E">
          <w:rPr>
            <w:rFonts w:ascii="Times New Roman" w:hAnsi="Times New Roman"/>
            <w:color w:val="000000"/>
            <w:sz w:val="28"/>
            <w:szCs w:val="28"/>
          </w:rPr>
          <w:t>14 км</w:t>
        </w:r>
      </w:smartTag>
      <w:r w:rsidRPr="00D54A4E">
        <w:rPr>
          <w:rFonts w:ascii="Times New Roman" w:hAnsi="Times New Roman"/>
          <w:color w:val="000000"/>
          <w:sz w:val="28"/>
          <w:szCs w:val="28"/>
        </w:rPr>
        <w:t xml:space="preserve"> межселенных дорог  переданы в обслуживание.  В 202</w:t>
      </w:r>
      <w:r w:rsidR="00DA068C">
        <w:rPr>
          <w:rFonts w:ascii="Times New Roman" w:hAnsi="Times New Roman"/>
          <w:color w:val="000000"/>
          <w:sz w:val="28"/>
          <w:szCs w:val="28"/>
        </w:rPr>
        <w:t>1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 году проводили работы  по содержанию дорог, чистили, грейдировали. </w:t>
      </w:r>
      <w:proofErr w:type="spellStart"/>
      <w:r w:rsidR="00DA068C">
        <w:rPr>
          <w:rFonts w:ascii="Times New Roman" w:hAnsi="Times New Roman"/>
          <w:color w:val="000000"/>
          <w:sz w:val="28"/>
          <w:szCs w:val="28"/>
        </w:rPr>
        <w:t>Хоз</w:t>
      </w:r>
      <w:proofErr w:type="spellEnd"/>
      <w:r w:rsidR="00DA068C">
        <w:rPr>
          <w:rFonts w:ascii="Times New Roman" w:hAnsi="Times New Roman"/>
          <w:color w:val="000000"/>
          <w:sz w:val="28"/>
          <w:szCs w:val="28"/>
        </w:rPr>
        <w:t xml:space="preserve"> способом  отремонтировали дороги по </w:t>
      </w:r>
      <w:proofErr w:type="spellStart"/>
      <w:r w:rsidR="00DA068C">
        <w:rPr>
          <w:rFonts w:ascii="Times New Roman" w:hAnsi="Times New Roman"/>
          <w:color w:val="000000"/>
          <w:sz w:val="28"/>
          <w:szCs w:val="28"/>
        </w:rPr>
        <w:t>ул</w:t>
      </w:r>
      <w:proofErr w:type="spellEnd"/>
      <w:r w:rsidR="00DA068C">
        <w:rPr>
          <w:rFonts w:ascii="Times New Roman" w:hAnsi="Times New Roman"/>
          <w:color w:val="000000"/>
          <w:sz w:val="28"/>
          <w:szCs w:val="28"/>
        </w:rPr>
        <w:t xml:space="preserve"> Кузбасс, центр села и  разъезды на </w:t>
      </w:r>
      <w:proofErr w:type="spellStart"/>
      <w:r w:rsidR="00DA068C">
        <w:rPr>
          <w:rFonts w:ascii="Times New Roman" w:hAnsi="Times New Roman"/>
          <w:color w:val="000000"/>
          <w:sz w:val="28"/>
          <w:szCs w:val="28"/>
        </w:rPr>
        <w:t>всеулицы</w:t>
      </w:r>
      <w:proofErr w:type="spellEnd"/>
      <w:r w:rsidR="00DA068C">
        <w:rPr>
          <w:rFonts w:ascii="Times New Roman" w:hAnsi="Times New Roman"/>
          <w:color w:val="000000"/>
          <w:sz w:val="28"/>
          <w:szCs w:val="28"/>
        </w:rPr>
        <w:t xml:space="preserve">, часть </w:t>
      </w:r>
      <w:proofErr w:type="spellStart"/>
      <w:r w:rsidR="00DA068C">
        <w:rPr>
          <w:rFonts w:ascii="Times New Roman" w:hAnsi="Times New Roman"/>
          <w:color w:val="000000"/>
          <w:sz w:val="28"/>
          <w:szCs w:val="28"/>
        </w:rPr>
        <w:t>ул</w:t>
      </w:r>
      <w:proofErr w:type="gramStart"/>
      <w:r w:rsidR="00DA068C">
        <w:rPr>
          <w:rFonts w:ascii="Times New Roman" w:hAnsi="Times New Roman"/>
          <w:color w:val="000000"/>
          <w:sz w:val="28"/>
          <w:szCs w:val="28"/>
        </w:rPr>
        <w:t>.Ш</w:t>
      </w:r>
      <w:proofErr w:type="gramEnd"/>
      <w:r w:rsidR="00DA068C">
        <w:rPr>
          <w:rFonts w:ascii="Times New Roman" w:hAnsi="Times New Roman"/>
          <w:color w:val="000000"/>
          <w:sz w:val="28"/>
          <w:szCs w:val="28"/>
        </w:rPr>
        <w:t>кольная</w:t>
      </w:r>
      <w:proofErr w:type="spellEnd"/>
      <w:r w:rsidR="00DA068C">
        <w:rPr>
          <w:rFonts w:ascii="Times New Roman" w:hAnsi="Times New Roman"/>
          <w:color w:val="000000"/>
          <w:sz w:val="28"/>
          <w:szCs w:val="28"/>
        </w:rPr>
        <w:t xml:space="preserve">, и Красная Нива, 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В зимний период  решали вопрос по очистке дорог от снега, на  содержание дорог затрачено </w:t>
      </w:r>
      <w:r w:rsidR="00DA068C">
        <w:rPr>
          <w:rFonts w:ascii="Times New Roman" w:hAnsi="Times New Roman"/>
          <w:color w:val="000000"/>
          <w:sz w:val="28"/>
          <w:szCs w:val="28"/>
        </w:rPr>
        <w:t>1782,2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 тыс. </w:t>
      </w:r>
      <w:proofErr w:type="spellStart"/>
      <w:r w:rsidRPr="00D54A4E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="00DA068C">
        <w:rPr>
          <w:rFonts w:ascii="Times New Roman" w:hAnsi="Times New Roman"/>
          <w:color w:val="000000"/>
          <w:sz w:val="28"/>
          <w:szCs w:val="28"/>
        </w:rPr>
        <w:t xml:space="preserve">(это покупка щебня, </w:t>
      </w:r>
      <w:proofErr w:type="spellStart"/>
      <w:r w:rsidR="00DA068C">
        <w:rPr>
          <w:rFonts w:ascii="Times New Roman" w:hAnsi="Times New Roman"/>
          <w:color w:val="000000"/>
          <w:sz w:val="28"/>
          <w:szCs w:val="28"/>
        </w:rPr>
        <w:t>у</w:t>
      </w:r>
      <w:r w:rsidR="002C53C8">
        <w:rPr>
          <w:rFonts w:ascii="Times New Roman" w:hAnsi="Times New Roman"/>
          <w:color w:val="000000"/>
          <w:sz w:val="28"/>
          <w:szCs w:val="28"/>
        </w:rPr>
        <w:t>доставка</w:t>
      </w:r>
      <w:proofErr w:type="spellEnd"/>
      <w:r w:rsidR="002C53C8">
        <w:rPr>
          <w:rFonts w:ascii="Times New Roman" w:hAnsi="Times New Roman"/>
          <w:color w:val="000000"/>
          <w:sz w:val="28"/>
          <w:szCs w:val="28"/>
        </w:rPr>
        <w:t xml:space="preserve">,  </w:t>
      </w:r>
      <w:proofErr w:type="spellStart"/>
      <w:r w:rsidR="002C53C8">
        <w:rPr>
          <w:rFonts w:ascii="Times New Roman" w:hAnsi="Times New Roman"/>
          <w:color w:val="000000"/>
          <w:sz w:val="28"/>
          <w:szCs w:val="28"/>
        </w:rPr>
        <w:t>грейдирование</w:t>
      </w:r>
      <w:proofErr w:type="spellEnd"/>
      <w:r w:rsidR="002C53C8">
        <w:rPr>
          <w:rFonts w:ascii="Times New Roman" w:hAnsi="Times New Roman"/>
          <w:color w:val="000000"/>
          <w:sz w:val="28"/>
          <w:szCs w:val="28"/>
        </w:rPr>
        <w:t>, покос травы, расчистка снега, запчасти на  трактора)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C53C8">
        <w:rPr>
          <w:rFonts w:ascii="Times New Roman" w:hAnsi="Times New Roman"/>
          <w:color w:val="000000"/>
          <w:sz w:val="28"/>
          <w:szCs w:val="28"/>
        </w:rPr>
        <w:t xml:space="preserve">да, 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 в  период  больших  снегопадов не  всегда  удавалось  своевременно запустить все улицы сразу. Поэтому, я обращаюсь ко всем гражданам быть терпеливее  в дни обильных снегопадов, снегоочистительная техника  не может работать одновременно  на всех дорогах поселения,  но всё же  мы  стараемся  работу  выполнить  оперативно, каких бы сил и средств это не стоило. 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D54A4E">
        <w:rPr>
          <w:rFonts w:ascii="Times New Roman" w:hAnsi="Times New Roman"/>
          <w:b/>
          <w:color w:val="000000"/>
          <w:sz w:val="28"/>
          <w:szCs w:val="28"/>
        </w:rPr>
        <w:t>                                     Жилищн</w:t>
      </w:r>
      <w:proofErr w:type="gramStart"/>
      <w:r w:rsidRPr="00D54A4E">
        <w:rPr>
          <w:rFonts w:ascii="Times New Roman" w:hAnsi="Times New Roman"/>
          <w:b/>
          <w:color w:val="000000"/>
          <w:sz w:val="28"/>
          <w:szCs w:val="28"/>
        </w:rPr>
        <w:t>о-</w:t>
      </w:r>
      <w:proofErr w:type="gramEnd"/>
      <w:r w:rsidRPr="00D54A4E">
        <w:rPr>
          <w:rFonts w:ascii="Times New Roman" w:hAnsi="Times New Roman"/>
          <w:b/>
          <w:color w:val="000000"/>
          <w:sz w:val="28"/>
          <w:szCs w:val="28"/>
        </w:rPr>
        <w:t xml:space="preserve"> коммунальное  хозяйство</w:t>
      </w:r>
    </w:p>
    <w:p w:rsidR="0091080C" w:rsidRPr="00D54A4E" w:rsidRDefault="0091080C" w:rsidP="0091080C">
      <w:pPr>
        <w:pStyle w:val="1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sz w:val="28"/>
          <w:szCs w:val="28"/>
        </w:rPr>
        <w:lastRenderedPageBreak/>
        <w:t>Водопроводные сети  протяженностью 15км, 5  водозаборных скважин., в 202</w:t>
      </w:r>
      <w:r w:rsidR="002C53C8">
        <w:rPr>
          <w:rFonts w:ascii="Times New Roman" w:hAnsi="Times New Roman"/>
          <w:sz w:val="28"/>
          <w:szCs w:val="28"/>
        </w:rPr>
        <w:t>1</w:t>
      </w:r>
      <w:r w:rsidRPr="00D54A4E">
        <w:rPr>
          <w:rFonts w:ascii="Times New Roman" w:hAnsi="Times New Roman"/>
          <w:sz w:val="28"/>
          <w:szCs w:val="28"/>
        </w:rPr>
        <w:t xml:space="preserve"> г  было приобретено 2 погружных насоса на скважины., стоимостью 5</w:t>
      </w:r>
      <w:r w:rsidR="002C53C8">
        <w:rPr>
          <w:rFonts w:ascii="Times New Roman" w:hAnsi="Times New Roman"/>
          <w:sz w:val="28"/>
          <w:szCs w:val="28"/>
        </w:rPr>
        <w:t>9</w:t>
      </w:r>
      <w:r w:rsidRPr="00D54A4E">
        <w:rPr>
          <w:rFonts w:ascii="Times New Roman" w:hAnsi="Times New Roman"/>
          <w:sz w:val="28"/>
          <w:szCs w:val="28"/>
        </w:rPr>
        <w:t xml:space="preserve">тысяч </w:t>
      </w:r>
      <w:proofErr w:type="spellStart"/>
      <w:r w:rsidRPr="00D54A4E">
        <w:rPr>
          <w:rFonts w:ascii="Times New Roman" w:hAnsi="Times New Roman"/>
          <w:sz w:val="28"/>
          <w:szCs w:val="28"/>
        </w:rPr>
        <w:t>рублей</w:t>
      </w:r>
      <w:proofErr w:type="gramStart"/>
      <w:r w:rsidRPr="00D54A4E">
        <w:rPr>
          <w:rFonts w:ascii="Times New Roman" w:hAnsi="Times New Roman"/>
          <w:sz w:val="28"/>
          <w:szCs w:val="28"/>
        </w:rPr>
        <w:t>,</w:t>
      </w:r>
      <w:r w:rsidR="002C53C8">
        <w:rPr>
          <w:rFonts w:ascii="Times New Roman" w:hAnsi="Times New Roman"/>
          <w:sz w:val="28"/>
          <w:szCs w:val="28"/>
        </w:rPr>
        <w:t>т</w:t>
      </w:r>
      <w:proofErr w:type="gramEnd"/>
      <w:r w:rsidR="002C53C8">
        <w:rPr>
          <w:rFonts w:ascii="Times New Roman" w:hAnsi="Times New Roman"/>
          <w:sz w:val="28"/>
          <w:szCs w:val="28"/>
        </w:rPr>
        <w:t>рубы</w:t>
      </w:r>
      <w:proofErr w:type="spellEnd"/>
      <w:r w:rsidR="002C53C8">
        <w:rPr>
          <w:rFonts w:ascii="Times New Roman" w:hAnsi="Times New Roman"/>
          <w:sz w:val="28"/>
          <w:szCs w:val="28"/>
        </w:rPr>
        <w:t xml:space="preserve">, муфты для </w:t>
      </w:r>
      <w:r w:rsidRPr="00D54A4E">
        <w:rPr>
          <w:rFonts w:ascii="Times New Roman" w:hAnsi="Times New Roman"/>
          <w:sz w:val="28"/>
          <w:szCs w:val="28"/>
        </w:rPr>
        <w:t xml:space="preserve"> текущ</w:t>
      </w:r>
      <w:r w:rsidR="002C53C8">
        <w:rPr>
          <w:rFonts w:ascii="Times New Roman" w:hAnsi="Times New Roman"/>
          <w:sz w:val="28"/>
          <w:szCs w:val="28"/>
        </w:rPr>
        <w:t>его</w:t>
      </w:r>
      <w:r w:rsidRPr="00D54A4E">
        <w:rPr>
          <w:rFonts w:ascii="Times New Roman" w:hAnsi="Times New Roman"/>
          <w:sz w:val="28"/>
          <w:szCs w:val="28"/>
        </w:rPr>
        <w:t xml:space="preserve"> ремонт</w:t>
      </w:r>
      <w:r w:rsidR="002C53C8">
        <w:rPr>
          <w:rFonts w:ascii="Times New Roman" w:hAnsi="Times New Roman"/>
          <w:sz w:val="28"/>
          <w:szCs w:val="28"/>
        </w:rPr>
        <w:t>а</w:t>
      </w:r>
      <w:r w:rsidRPr="00D54A4E">
        <w:rPr>
          <w:rFonts w:ascii="Times New Roman" w:hAnsi="Times New Roman"/>
          <w:sz w:val="28"/>
          <w:szCs w:val="28"/>
        </w:rPr>
        <w:t xml:space="preserve"> водопровода</w:t>
      </w:r>
      <w:r w:rsidR="00DB5F7E">
        <w:rPr>
          <w:rFonts w:ascii="Times New Roman" w:hAnsi="Times New Roman"/>
          <w:sz w:val="28"/>
          <w:szCs w:val="28"/>
        </w:rPr>
        <w:t>.</w:t>
      </w:r>
    </w:p>
    <w:p w:rsidR="0091080C" w:rsidRPr="00D54A4E" w:rsidRDefault="0091080C" w:rsidP="0091080C">
      <w:pPr>
        <w:pStyle w:val="1"/>
        <w:spacing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91080C" w:rsidRPr="00D54A4E" w:rsidRDefault="0091080C" w:rsidP="0091080C">
      <w:pPr>
        <w:shd w:val="clear" w:color="auto" w:fill="FFFFFF"/>
        <w:spacing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4A4E">
        <w:rPr>
          <w:rFonts w:ascii="Times New Roman" w:hAnsi="Times New Roman"/>
          <w:b/>
          <w:color w:val="000000"/>
          <w:sz w:val="28"/>
          <w:szCs w:val="28"/>
        </w:rPr>
        <w:t>Пожарная безопасность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В 202</w:t>
      </w:r>
      <w:r w:rsidR="002C53C8">
        <w:rPr>
          <w:rFonts w:ascii="Times New Roman" w:hAnsi="Times New Roman"/>
          <w:color w:val="000000"/>
          <w:sz w:val="28"/>
          <w:szCs w:val="28"/>
        </w:rPr>
        <w:t>1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 году администрацией поселения большое внимание уделялось   мероприятиям по обеспечению первичных мер пожарной безопасности. Работа по этим направлениям проводилась в соответствии с Федеральными Законами.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 xml:space="preserve">В целях  профилактики и предупреждения гибели людей на пожарах работниками администрации проводились инструктажи населения </w:t>
      </w:r>
      <w:proofErr w:type="gramStart"/>
      <w:r w:rsidRPr="00D54A4E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D54A4E">
        <w:rPr>
          <w:rFonts w:ascii="Times New Roman" w:hAnsi="Times New Roman"/>
          <w:color w:val="000000"/>
          <w:sz w:val="28"/>
          <w:szCs w:val="28"/>
        </w:rPr>
        <w:t xml:space="preserve"> населенных пунктов  с вручением   памяток  по пропаганде противопожарных мероприятий. Проводились рейды в неблагополучные и многодетные семьи. Результатами проделанной работы является отсутствие пожаров в домовладениях и гибели людей, в основном все возгорания в поселении были связаны с палом травы. Для повышения эффективности  работы  по обеспечению противопожарной безопасности жителей и объектов жизнеобеспечения предстоит: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-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 xml:space="preserve">В нашем распоряжении имеется 2 воздуходувки, 7 ранцев, в прошлом году  </w:t>
      </w:r>
      <w:r w:rsidR="00DB5F7E">
        <w:rPr>
          <w:rFonts w:ascii="Times New Roman" w:hAnsi="Times New Roman"/>
          <w:color w:val="000000"/>
          <w:sz w:val="28"/>
          <w:szCs w:val="28"/>
        </w:rPr>
        <w:t xml:space="preserve">установили </w:t>
      </w:r>
      <w:r w:rsidR="002C53C8">
        <w:rPr>
          <w:rFonts w:ascii="Times New Roman" w:hAnsi="Times New Roman"/>
          <w:color w:val="000000"/>
          <w:sz w:val="28"/>
          <w:szCs w:val="28"/>
        </w:rPr>
        <w:t>10</w:t>
      </w:r>
      <w:r w:rsidRPr="00D54A4E">
        <w:rPr>
          <w:rFonts w:ascii="Times New Roman" w:hAnsi="Times New Roman"/>
          <w:color w:val="000000"/>
          <w:sz w:val="28"/>
          <w:szCs w:val="28"/>
        </w:rPr>
        <w:t xml:space="preserve"> штук пожарных  </w:t>
      </w:r>
      <w:proofErr w:type="spellStart"/>
      <w:r w:rsidRPr="00D54A4E">
        <w:rPr>
          <w:rFonts w:ascii="Times New Roman" w:hAnsi="Times New Roman"/>
          <w:color w:val="000000"/>
          <w:sz w:val="28"/>
          <w:szCs w:val="28"/>
        </w:rPr>
        <w:t>оповещателей</w:t>
      </w:r>
      <w:proofErr w:type="spellEnd"/>
      <w:r w:rsidR="002C53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A4E">
        <w:rPr>
          <w:rFonts w:ascii="Times New Roman" w:hAnsi="Times New Roman"/>
          <w:color w:val="000000"/>
          <w:sz w:val="28"/>
          <w:szCs w:val="28"/>
        </w:rPr>
        <w:t>для многодетных  и малообеспеченных семей.</w:t>
      </w:r>
      <w:proofErr w:type="gramStart"/>
      <w:r w:rsidRPr="00D54A4E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2C53C8">
        <w:rPr>
          <w:rFonts w:ascii="Times New Roman" w:hAnsi="Times New Roman"/>
          <w:color w:val="000000"/>
          <w:sz w:val="28"/>
          <w:szCs w:val="28"/>
        </w:rPr>
        <w:t>закуплено еще 20</w:t>
      </w:r>
      <w:r w:rsidR="00DB5F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3C8">
        <w:rPr>
          <w:rFonts w:ascii="Times New Roman" w:hAnsi="Times New Roman"/>
          <w:color w:val="000000"/>
          <w:sz w:val="28"/>
          <w:szCs w:val="28"/>
        </w:rPr>
        <w:t xml:space="preserve">, просьба, отнестись серьезнее и бережнее к имуществу, не  выбрасывать(потому что она пищит ночью )а во время сообщать в администрацию и менять </w:t>
      </w:r>
      <w:proofErr w:type="spellStart"/>
      <w:r w:rsidR="002C53C8">
        <w:rPr>
          <w:rFonts w:ascii="Times New Roman" w:hAnsi="Times New Roman"/>
          <w:color w:val="000000"/>
          <w:sz w:val="28"/>
          <w:szCs w:val="28"/>
        </w:rPr>
        <w:t>бабарейки</w:t>
      </w:r>
      <w:proofErr w:type="spellEnd"/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 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91080C" w:rsidRPr="00D54A4E" w:rsidRDefault="0091080C" w:rsidP="0091080C">
      <w:pPr>
        <w:shd w:val="clear" w:color="auto" w:fill="FFFFFF"/>
        <w:spacing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4A4E">
        <w:rPr>
          <w:rFonts w:ascii="Times New Roman" w:hAnsi="Times New Roman"/>
          <w:b/>
          <w:color w:val="000000"/>
          <w:sz w:val="28"/>
          <w:szCs w:val="28"/>
        </w:rPr>
        <w:t>В планы на 202</w:t>
      </w:r>
      <w:r w:rsidR="002C53C8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54A4E">
        <w:rPr>
          <w:rFonts w:ascii="Times New Roman" w:hAnsi="Times New Roman"/>
          <w:b/>
          <w:color w:val="000000"/>
          <w:sz w:val="28"/>
          <w:szCs w:val="28"/>
        </w:rPr>
        <w:t xml:space="preserve"> год входят: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1.       Провести дальнейшую работу по максимальному привлечению доходов в бюджет поселения.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2. Продолжить работы по благоустройству, уличному освещению и поддержанию порядка на территории поселения в целом.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3. Продолжить разъяснительную работу среди жителей поселения, и в первую очередь среди молодежи, по профилактике алкоголизма и наркомании.</w:t>
      </w:r>
    </w:p>
    <w:p w:rsidR="0091080C" w:rsidRPr="00D54A4E" w:rsidRDefault="0091080C" w:rsidP="0091080C">
      <w:pPr>
        <w:shd w:val="clear" w:color="auto" w:fill="FFFFFF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t>4. Реализовать комплекс мер, направленных на обеспечение противопожарной безопасности населения.</w:t>
      </w:r>
    </w:p>
    <w:p w:rsidR="0091080C" w:rsidRPr="00D54A4E" w:rsidRDefault="0091080C" w:rsidP="0091080C">
      <w:pPr>
        <w:pStyle w:val="1"/>
        <w:spacing w:line="0" w:lineRule="atLeast"/>
        <w:rPr>
          <w:rFonts w:ascii="Times New Roman" w:hAnsi="Times New Roman"/>
          <w:b/>
          <w:sz w:val="28"/>
          <w:szCs w:val="28"/>
        </w:rPr>
      </w:pPr>
      <w:r w:rsidRPr="00D54A4E">
        <w:rPr>
          <w:rFonts w:ascii="Times New Roman" w:hAnsi="Times New Roman"/>
          <w:color w:val="000000"/>
          <w:sz w:val="28"/>
          <w:szCs w:val="28"/>
        </w:rPr>
        <w:lastRenderedPageBreak/>
        <w:t>5</w:t>
      </w:r>
      <w:proofErr w:type="gramStart"/>
      <w:r w:rsidRPr="00D54A4E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D54A4E">
        <w:rPr>
          <w:rFonts w:ascii="Times New Roman" w:hAnsi="Times New Roman"/>
          <w:color w:val="000000"/>
          <w:sz w:val="28"/>
          <w:szCs w:val="28"/>
        </w:rPr>
        <w:t>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  <w:r w:rsidRPr="00D54A4E">
        <w:rPr>
          <w:rFonts w:ascii="Times New Roman" w:hAnsi="Times New Roman"/>
          <w:b/>
          <w:sz w:val="28"/>
          <w:szCs w:val="28"/>
        </w:rPr>
        <w:t xml:space="preserve"> </w:t>
      </w:r>
    </w:p>
    <w:p w:rsidR="0091080C" w:rsidRPr="00D54A4E" w:rsidRDefault="0091080C" w:rsidP="0091080C">
      <w:pPr>
        <w:pStyle w:val="1"/>
        <w:spacing w:line="0" w:lineRule="atLeast"/>
        <w:rPr>
          <w:rFonts w:ascii="Times New Roman" w:hAnsi="Times New Roman"/>
          <w:b/>
          <w:sz w:val="28"/>
          <w:szCs w:val="28"/>
        </w:rPr>
      </w:pPr>
      <w:r w:rsidRPr="00D54A4E">
        <w:rPr>
          <w:rFonts w:ascii="Times New Roman" w:hAnsi="Times New Roman"/>
          <w:b/>
          <w:sz w:val="28"/>
          <w:szCs w:val="28"/>
        </w:rPr>
        <w:t>Перспективные задачи объектов   социально культурного назначения</w:t>
      </w:r>
    </w:p>
    <w:p w:rsidR="0091080C" w:rsidRPr="00D54A4E" w:rsidRDefault="0091080C" w:rsidP="0091080C">
      <w:pPr>
        <w:pStyle w:val="1"/>
        <w:numPr>
          <w:ilvl w:val="0"/>
          <w:numId w:val="1"/>
        </w:numPr>
        <w:spacing w:line="0" w:lineRule="atLeast"/>
        <w:rPr>
          <w:rFonts w:ascii="Times New Roman" w:hAnsi="Times New Roman"/>
          <w:sz w:val="28"/>
          <w:szCs w:val="28"/>
        </w:rPr>
      </w:pPr>
      <w:r w:rsidRPr="00D54A4E">
        <w:rPr>
          <w:rFonts w:ascii="Times New Roman" w:hAnsi="Times New Roman"/>
          <w:sz w:val="28"/>
          <w:szCs w:val="28"/>
        </w:rPr>
        <w:t>Установка  водоочистных  сооружений</w:t>
      </w:r>
    </w:p>
    <w:p w:rsidR="0091080C" w:rsidRPr="00D54A4E" w:rsidRDefault="0091080C" w:rsidP="0091080C">
      <w:pPr>
        <w:pStyle w:val="1"/>
        <w:numPr>
          <w:ilvl w:val="0"/>
          <w:numId w:val="1"/>
        </w:numPr>
        <w:spacing w:line="0" w:lineRule="atLeast"/>
        <w:rPr>
          <w:rFonts w:ascii="Times New Roman" w:hAnsi="Times New Roman"/>
          <w:sz w:val="28"/>
          <w:szCs w:val="28"/>
        </w:rPr>
      </w:pPr>
      <w:r w:rsidRPr="00D54A4E">
        <w:rPr>
          <w:rFonts w:ascii="Times New Roman" w:hAnsi="Times New Roman"/>
          <w:sz w:val="28"/>
          <w:szCs w:val="28"/>
        </w:rPr>
        <w:t xml:space="preserve">Ремонт  внутри поселковых   дорог  </w:t>
      </w:r>
    </w:p>
    <w:p w:rsidR="0091080C" w:rsidRDefault="0091080C" w:rsidP="0091080C">
      <w:pPr>
        <w:pStyle w:val="1"/>
        <w:numPr>
          <w:ilvl w:val="0"/>
          <w:numId w:val="1"/>
        </w:numPr>
        <w:spacing w:line="0" w:lineRule="atLeast"/>
        <w:rPr>
          <w:rFonts w:ascii="Times New Roman" w:hAnsi="Times New Roman"/>
          <w:sz w:val="28"/>
          <w:szCs w:val="28"/>
        </w:rPr>
      </w:pPr>
      <w:r w:rsidRPr="00D54A4E">
        <w:rPr>
          <w:rFonts w:ascii="Times New Roman" w:hAnsi="Times New Roman"/>
          <w:sz w:val="28"/>
          <w:szCs w:val="28"/>
        </w:rPr>
        <w:t>Ремонт помещения СДК</w:t>
      </w:r>
    </w:p>
    <w:p w:rsidR="002C53C8" w:rsidRPr="00D54A4E" w:rsidRDefault="002C53C8" w:rsidP="0091080C">
      <w:pPr>
        <w:pStyle w:val="1"/>
        <w:numPr>
          <w:ilvl w:val="0"/>
          <w:numId w:val="1"/>
        </w:numPr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Ремонт </w:t>
      </w:r>
      <w:proofErr w:type="spellStart"/>
      <w:r>
        <w:rPr>
          <w:rFonts w:ascii="Times New Roman" w:hAnsi="Times New Roman"/>
          <w:sz w:val="28"/>
          <w:szCs w:val="28"/>
        </w:rPr>
        <w:t>Белоозерного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</w:p>
    <w:p w:rsidR="0091080C" w:rsidRPr="00D54A4E" w:rsidRDefault="002C53C8" w:rsidP="0091080C">
      <w:pPr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1080C" w:rsidRDefault="0091080C" w:rsidP="009108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1080C" w:rsidRDefault="0091080C" w:rsidP="009108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1080C" w:rsidRDefault="0091080C" w:rsidP="009108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1080C" w:rsidRDefault="0091080C" w:rsidP="009108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1080C" w:rsidRDefault="0091080C" w:rsidP="009108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1080C" w:rsidRDefault="0091080C" w:rsidP="009108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1080C" w:rsidRDefault="0091080C" w:rsidP="009108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1080C" w:rsidRDefault="0091080C" w:rsidP="009108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1080C" w:rsidRDefault="0091080C" w:rsidP="009108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1080C" w:rsidRDefault="0091080C" w:rsidP="009108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1080C" w:rsidRDefault="0091080C" w:rsidP="009108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1080C" w:rsidRDefault="0091080C" w:rsidP="009108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1080C" w:rsidRDefault="0091080C" w:rsidP="009108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1080C" w:rsidRDefault="0091080C" w:rsidP="009108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55D76" w:rsidRDefault="00755D76"/>
    <w:sectPr w:rsidR="0075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C5F94"/>
    <w:multiLevelType w:val="hybridMultilevel"/>
    <w:tmpl w:val="24DED968"/>
    <w:lvl w:ilvl="0" w:tplc="AB7C411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A7"/>
    <w:rsid w:val="0009718F"/>
    <w:rsid w:val="002C53C8"/>
    <w:rsid w:val="003271A7"/>
    <w:rsid w:val="0033429E"/>
    <w:rsid w:val="00362350"/>
    <w:rsid w:val="004C7DA0"/>
    <w:rsid w:val="00755D76"/>
    <w:rsid w:val="0091080C"/>
    <w:rsid w:val="00B55463"/>
    <w:rsid w:val="00BB3ED1"/>
    <w:rsid w:val="00C32B73"/>
    <w:rsid w:val="00DA068C"/>
    <w:rsid w:val="00DB5F7E"/>
    <w:rsid w:val="00F9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108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108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49;n=44048;fld=134;dst=1005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;dst=1011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2023-08-15T05:38:00Z</cp:lastPrinted>
  <dcterms:created xsi:type="dcterms:W3CDTF">2023-08-16T07:44:00Z</dcterms:created>
  <dcterms:modified xsi:type="dcterms:W3CDTF">2023-08-16T07:44:00Z</dcterms:modified>
</cp:coreProperties>
</file>