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079" w:rsidRPr="0095226F" w:rsidRDefault="00421079" w:rsidP="0095226F">
      <w:pPr>
        <w:tabs>
          <w:tab w:val="center" w:pos="5102"/>
          <w:tab w:val="left" w:pos="8400"/>
        </w:tabs>
        <w:spacing w:after="0" w:line="240" w:lineRule="atLeast"/>
        <w:jc w:val="center"/>
        <w:rPr>
          <w:rFonts w:ascii="Times New Roman" w:hAnsi="Times New Roman"/>
          <w:sz w:val="28"/>
          <w:szCs w:val="28"/>
        </w:rPr>
      </w:pPr>
      <w:r w:rsidRPr="0095226F">
        <w:rPr>
          <w:rFonts w:ascii="Times New Roman" w:hAnsi="Times New Roman"/>
          <w:sz w:val="28"/>
          <w:szCs w:val="28"/>
        </w:rPr>
        <w:t>СОВЕТ ДЕПУТАТОВ НЕВСКОГО СЕЛЬСОВЕТА</w:t>
      </w:r>
    </w:p>
    <w:p w:rsidR="00421079" w:rsidRPr="0095226F" w:rsidRDefault="00421079" w:rsidP="0095226F">
      <w:pPr>
        <w:tabs>
          <w:tab w:val="center" w:pos="5102"/>
          <w:tab w:val="left" w:pos="8400"/>
        </w:tabs>
        <w:spacing w:after="0" w:line="240" w:lineRule="atLeast"/>
        <w:jc w:val="center"/>
        <w:rPr>
          <w:rFonts w:ascii="Times New Roman" w:hAnsi="Times New Roman"/>
          <w:sz w:val="28"/>
          <w:szCs w:val="28"/>
        </w:rPr>
      </w:pPr>
      <w:r w:rsidRPr="0095226F">
        <w:rPr>
          <w:rFonts w:ascii="Times New Roman" w:hAnsi="Times New Roman"/>
          <w:sz w:val="28"/>
          <w:szCs w:val="28"/>
        </w:rPr>
        <w:t>УБИНСКОГО РАЙОНА</w:t>
      </w:r>
    </w:p>
    <w:p w:rsidR="00421079" w:rsidRPr="0095226F" w:rsidRDefault="00421079" w:rsidP="0095226F">
      <w:pPr>
        <w:tabs>
          <w:tab w:val="center" w:pos="5102"/>
          <w:tab w:val="left" w:pos="8400"/>
        </w:tabs>
        <w:spacing w:after="0" w:line="240" w:lineRule="atLeast"/>
        <w:rPr>
          <w:rFonts w:ascii="Times New Roman" w:hAnsi="Times New Roman"/>
          <w:sz w:val="28"/>
          <w:szCs w:val="28"/>
        </w:rPr>
      </w:pPr>
      <w:r w:rsidRPr="0095226F">
        <w:rPr>
          <w:rFonts w:ascii="Times New Roman" w:hAnsi="Times New Roman"/>
          <w:sz w:val="28"/>
          <w:szCs w:val="28"/>
        </w:rPr>
        <w:t xml:space="preserve">                                               НОВОСИБИРСКОЙ ОБЛАСТИ                                                                                                                              </w:t>
      </w:r>
    </w:p>
    <w:p w:rsidR="00421079" w:rsidRPr="0095226F" w:rsidRDefault="00421079" w:rsidP="0095226F">
      <w:pPr>
        <w:spacing w:after="0" w:line="240" w:lineRule="atLeast"/>
        <w:jc w:val="center"/>
        <w:rPr>
          <w:rFonts w:ascii="Times New Roman" w:hAnsi="Times New Roman"/>
          <w:sz w:val="28"/>
          <w:szCs w:val="28"/>
        </w:rPr>
      </w:pPr>
      <w:r w:rsidRPr="0095226F">
        <w:rPr>
          <w:rFonts w:ascii="Times New Roman" w:hAnsi="Times New Roman"/>
          <w:sz w:val="28"/>
          <w:szCs w:val="28"/>
        </w:rPr>
        <w:t>(шестого созыва)</w:t>
      </w:r>
    </w:p>
    <w:p w:rsidR="00421079" w:rsidRPr="0095226F" w:rsidRDefault="00421079" w:rsidP="0095226F">
      <w:pPr>
        <w:spacing w:after="0" w:line="240" w:lineRule="atLeast"/>
        <w:jc w:val="center"/>
        <w:rPr>
          <w:rFonts w:ascii="Times New Roman" w:hAnsi="Times New Roman"/>
          <w:sz w:val="28"/>
          <w:szCs w:val="28"/>
        </w:rPr>
      </w:pPr>
    </w:p>
    <w:p w:rsidR="00421079" w:rsidRPr="0095226F" w:rsidRDefault="00421079" w:rsidP="0095226F">
      <w:pPr>
        <w:spacing w:after="0" w:line="240" w:lineRule="atLeast"/>
        <w:jc w:val="center"/>
        <w:rPr>
          <w:rFonts w:ascii="Times New Roman" w:hAnsi="Times New Roman"/>
          <w:sz w:val="28"/>
          <w:szCs w:val="28"/>
        </w:rPr>
      </w:pPr>
      <w:r w:rsidRPr="0095226F">
        <w:rPr>
          <w:rFonts w:ascii="Times New Roman" w:hAnsi="Times New Roman"/>
          <w:sz w:val="28"/>
          <w:szCs w:val="28"/>
        </w:rPr>
        <w:t>Р Е Ш Е Н И Е</w:t>
      </w:r>
    </w:p>
    <w:p w:rsidR="00421079" w:rsidRPr="0095226F" w:rsidRDefault="00421079" w:rsidP="0095226F">
      <w:pPr>
        <w:spacing w:after="0" w:line="240" w:lineRule="atLeast"/>
        <w:jc w:val="center"/>
        <w:rPr>
          <w:rFonts w:ascii="Times New Roman" w:hAnsi="Times New Roman"/>
          <w:sz w:val="28"/>
          <w:szCs w:val="28"/>
        </w:rPr>
      </w:pPr>
    </w:p>
    <w:p w:rsidR="00421079" w:rsidRDefault="00421079" w:rsidP="0095226F">
      <w:pPr>
        <w:spacing w:after="0" w:line="240" w:lineRule="atLeast"/>
        <w:rPr>
          <w:rFonts w:ascii="Times New Roman" w:hAnsi="Times New Roman"/>
          <w:sz w:val="28"/>
          <w:szCs w:val="28"/>
        </w:rPr>
      </w:pPr>
      <w:r w:rsidRPr="0095226F">
        <w:rPr>
          <w:rFonts w:ascii="Times New Roman" w:hAnsi="Times New Roman"/>
          <w:sz w:val="28"/>
          <w:szCs w:val="28"/>
        </w:rPr>
        <w:t xml:space="preserve">   </w:t>
      </w:r>
      <w:r>
        <w:rPr>
          <w:rFonts w:ascii="Times New Roman" w:hAnsi="Times New Roman"/>
          <w:sz w:val="28"/>
          <w:szCs w:val="28"/>
        </w:rPr>
        <w:t>21.12.2021</w:t>
      </w:r>
      <w:r w:rsidRPr="0095226F">
        <w:rPr>
          <w:rFonts w:ascii="Times New Roman" w:hAnsi="Times New Roman"/>
          <w:sz w:val="28"/>
          <w:szCs w:val="28"/>
        </w:rPr>
        <w:t xml:space="preserve">                                                                        </w:t>
      </w:r>
      <w:r>
        <w:rPr>
          <w:rFonts w:ascii="Times New Roman" w:hAnsi="Times New Roman"/>
          <w:sz w:val="28"/>
          <w:szCs w:val="28"/>
        </w:rPr>
        <w:t xml:space="preserve">                         № 44</w:t>
      </w:r>
    </w:p>
    <w:p w:rsidR="00421079" w:rsidRPr="0095226F" w:rsidRDefault="00421079" w:rsidP="0095226F">
      <w:pPr>
        <w:spacing w:after="0" w:line="240" w:lineRule="atLeast"/>
        <w:rPr>
          <w:rFonts w:ascii="Times New Roman" w:hAnsi="Times New Roman"/>
          <w:sz w:val="28"/>
          <w:szCs w:val="28"/>
        </w:rPr>
      </w:pPr>
    </w:p>
    <w:p w:rsidR="00421079" w:rsidRPr="0095226F" w:rsidRDefault="00421079" w:rsidP="0095226F">
      <w:pPr>
        <w:spacing w:after="0" w:line="240" w:lineRule="atLeast"/>
        <w:jc w:val="center"/>
        <w:rPr>
          <w:rFonts w:ascii="Times New Roman" w:hAnsi="Times New Roman"/>
          <w:sz w:val="28"/>
          <w:szCs w:val="28"/>
        </w:rPr>
      </w:pPr>
      <w:r w:rsidRPr="0095226F">
        <w:rPr>
          <w:rFonts w:ascii="Times New Roman" w:hAnsi="Times New Roman"/>
          <w:sz w:val="28"/>
          <w:szCs w:val="28"/>
        </w:rPr>
        <w:t xml:space="preserve">О бюджете Невского сельсовета Убинского района Новосибирской области </w:t>
      </w:r>
    </w:p>
    <w:p w:rsidR="00421079" w:rsidRDefault="00421079" w:rsidP="0095226F">
      <w:pPr>
        <w:spacing w:after="0" w:line="240" w:lineRule="atLeast"/>
        <w:jc w:val="center"/>
        <w:rPr>
          <w:rFonts w:ascii="Times New Roman" w:hAnsi="Times New Roman"/>
          <w:sz w:val="28"/>
          <w:szCs w:val="28"/>
        </w:rPr>
      </w:pPr>
      <w:r w:rsidRPr="0095226F">
        <w:rPr>
          <w:rFonts w:ascii="Times New Roman" w:hAnsi="Times New Roman"/>
          <w:sz w:val="28"/>
          <w:szCs w:val="28"/>
        </w:rPr>
        <w:t>на 2022 год и плановый период 2023 и 2024 годов</w:t>
      </w:r>
    </w:p>
    <w:p w:rsidR="00421079" w:rsidRPr="0095226F" w:rsidRDefault="00421079" w:rsidP="0095226F">
      <w:pPr>
        <w:spacing w:after="0" w:line="240" w:lineRule="atLeast"/>
        <w:jc w:val="center"/>
        <w:rPr>
          <w:rFonts w:ascii="Times New Roman" w:hAnsi="Times New Roman"/>
          <w:sz w:val="28"/>
          <w:szCs w:val="28"/>
        </w:rPr>
      </w:pPr>
    </w:p>
    <w:p w:rsidR="00421079" w:rsidRPr="0095226F" w:rsidRDefault="00421079" w:rsidP="000C45D2">
      <w:pPr>
        <w:spacing w:after="0" w:line="240" w:lineRule="atLeast"/>
        <w:rPr>
          <w:rFonts w:ascii="Times New Roman" w:hAnsi="Times New Roman"/>
          <w:b/>
          <w:sz w:val="28"/>
          <w:szCs w:val="28"/>
        </w:rPr>
      </w:pPr>
      <w:r w:rsidRPr="0095226F">
        <w:rPr>
          <w:rFonts w:ascii="Times New Roman" w:hAnsi="Times New Roman"/>
          <w:b/>
          <w:sz w:val="28"/>
          <w:szCs w:val="28"/>
        </w:rPr>
        <w:t>Статья 1. Основные характеристики бюджета муниципального образования Невского сельсовета Убинского района Новосибирской области на 2022 год и плановый период 2023 и 2024 годов</w:t>
      </w:r>
    </w:p>
    <w:p w:rsidR="00421079" w:rsidRDefault="00421079" w:rsidP="0095226F">
      <w:pPr>
        <w:spacing w:after="0" w:line="240" w:lineRule="atLeast"/>
        <w:jc w:val="center"/>
        <w:rPr>
          <w:rFonts w:ascii="Times New Roman" w:hAnsi="Times New Roman"/>
          <w:sz w:val="28"/>
          <w:szCs w:val="28"/>
        </w:rPr>
      </w:pPr>
    </w:p>
    <w:p w:rsidR="00421079" w:rsidRDefault="00421079">
      <w:pPr>
        <w:rPr>
          <w:rFonts w:ascii="Times New Roman" w:hAnsi="Times New Roman"/>
          <w:sz w:val="28"/>
          <w:szCs w:val="28"/>
        </w:rPr>
      </w:pPr>
      <w:r w:rsidRPr="0095226F">
        <w:rPr>
          <w:rFonts w:ascii="Times New Roman" w:hAnsi="Times New Roman"/>
          <w:sz w:val="28"/>
          <w:szCs w:val="28"/>
        </w:rPr>
        <w:t xml:space="preserve">1. Утвердить основные характеристики бюджета муниципального образования Невского сельсовета Убинского района Новосибирской области (далее – местный бюджет) на </w:t>
      </w:r>
      <w:r>
        <w:rPr>
          <w:rFonts w:ascii="Times New Roman" w:hAnsi="Times New Roman"/>
          <w:sz w:val="28"/>
          <w:szCs w:val="28"/>
        </w:rPr>
        <w:t xml:space="preserve">2022 </w:t>
      </w:r>
      <w:r w:rsidRPr="0095226F">
        <w:rPr>
          <w:rFonts w:ascii="Times New Roman" w:hAnsi="Times New Roman"/>
          <w:sz w:val="28"/>
          <w:szCs w:val="28"/>
        </w:rPr>
        <w:t xml:space="preserve"> год:</w:t>
      </w:r>
    </w:p>
    <w:p w:rsidR="00421079" w:rsidRDefault="00421079">
      <w:pPr>
        <w:rPr>
          <w:rFonts w:ascii="Times New Roman" w:hAnsi="Times New Roman"/>
          <w:sz w:val="28"/>
          <w:szCs w:val="28"/>
        </w:rPr>
      </w:pPr>
      <w:r w:rsidRPr="0095226F">
        <w:rPr>
          <w:rFonts w:ascii="Times New Roman" w:hAnsi="Times New Roman"/>
          <w:sz w:val="28"/>
          <w:szCs w:val="28"/>
        </w:rPr>
        <w:t xml:space="preserve"> 1) прогнозируемый общий объем доходов мест</w:t>
      </w:r>
      <w:r>
        <w:rPr>
          <w:rFonts w:ascii="Times New Roman" w:hAnsi="Times New Roman"/>
          <w:sz w:val="28"/>
          <w:szCs w:val="28"/>
        </w:rPr>
        <w:t>ного бюджета в сумме 12 701,2 тыс.</w:t>
      </w:r>
      <w:r w:rsidRPr="0095226F">
        <w:rPr>
          <w:rFonts w:ascii="Times New Roman" w:hAnsi="Times New Roman"/>
          <w:sz w:val="28"/>
          <w:szCs w:val="28"/>
        </w:rPr>
        <w:t xml:space="preserve"> рублей, в том числе объем безвозмезд</w:t>
      </w:r>
      <w:r>
        <w:rPr>
          <w:rFonts w:ascii="Times New Roman" w:hAnsi="Times New Roman"/>
          <w:sz w:val="28"/>
          <w:szCs w:val="28"/>
        </w:rPr>
        <w:t>ных поступлений в сумме 10 100,4 тыс.</w:t>
      </w:r>
      <w:r w:rsidRPr="0095226F">
        <w:rPr>
          <w:rFonts w:ascii="Times New Roman" w:hAnsi="Times New Roman"/>
          <w:sz w:val="28"/>
          <w:szCs w:val="28"/>
        </w:rPr>
        <w:t>рублей, из них объем межбюджетных трансфертов, получаемых из других бюджетов бюджетной системы Российс</w:t>
      </w:r>
      <w:r>
        <w:rPr>
          <w:rFonts w:ascii="Times New Roman" w:hAnsi="Times New Roman"/>
          <w:sz w:val="28"/>
          <w:szCs w:val="28"/>
        </w:rPr>
        <w:t>кой Федерации, в сумме 10 100,4</w:t>
      </w:r>
      <w:r w:rsidRPr="0095226F">
        <w:rPr>
          <w:rFonts w:ascii="Times New Roman" w:hAnsi="Times New Roman"/>
          <w:sz w:val="28"/>
          <w:szCs w:val="28"/>
        </w:rPr>
        <w:t xml:space="preserve"> рублей, в том числе объем субсидий, субвенций и иных межбюджетных трансфертов, имеющих целевое назначение, в сумме </w:t>
      </w:r>
      <w:r>
        <w:rPr>
          <w:rFonts w:ascii="Times New Roman" w:hAnsi="Times New Roman"/>
          <w:sz w:val="28"/>
          <w:szCs w:val="28"/>
        </w:rPr>
        <w:t>4 555,4 тыс.</w:t>
      </w:r>
      <w:r w:rsidRPr="0095226F">
        <w:rPr>
          <w:rFonts w:ascii="Times New Roman" w:hAnsi="Times New Roman"/>
          <w:sz w:val="28"/>
          <w:szCs w:val="28"/>
        </w:rPr>
        <w:t xml:space="preserve">рублей. </w:t>
      </w:r>
    </w:p>
    <w:p w:rsidR="00421079" w:rsidRDefault="00421079">
      <w:pPr>
        <w:rPr>
          <w:rFonts w:ascii="Times New Roman" w:hAnsi="Times New Roman"/>
          <w:sz w:val="28"/>
          <w:szCs w:val="28"/>
        </w:rPr>
      </w:pPr>
      <w:r w:rsidRPr="0095226F">
        <w:rPr>
          <w:rFonts w:ascii="Times New Roman" w:hAnsi="Times New Roman"/>
          <w:sz w:val="28"/>
          <w:szCs w:val="28"/>
        </w:rPr>
        <w:t>2) общий объем расходов ме</w:t>
      </w:r>
      <w:r>
        <w:rPr>
          <w:rFonts w:ascii="Times New Roman" w:hAnsi="Times New Roman"/>
          <w:sz w:val="28"/>
          <w:szCs w:val="28"/>
        </w:rPr>
        <w:t>стного бюджета в сумме 12 701,2 тыс.</w:t>
      </w:r>
      <w:r w:rsidRPr="0095226F">
        <w:rPr>
          <w:rFonts w:ascii="Times New Roman" w:hAnsi="Times New Roman"/>
          <w:sz w:val="28"/>
          <w:szCs w:val="28"/>
        </w:rPr>
        <w:t xml:space="preserve">рублей. </w:t>
      </w:r>
    </w:p>
    <w:p w:rsidR="00421079" w:rsidRDefault="00421079">
      <w:pPr>
        <w:rPr>
          <w:rFonts w:ascii="Times New Roman" w:hAnsi="Times New Roman"/>
          <w:sz w:val="28"/>
          <w:szCs w:val="28"/>
        </w:rPr>
      </w:pPr>
      <w:r w:rsidRPr="0095226F">
        <w:rPr>
          <w:rFonts w:ascii="Times New Roman" w:hAnsi="Times New Roman"/>
          <w:sz w:val="28"/>
          <w:szCs w:val="28"/>
        </w:rPr>
        <w:t xml:space="preserve">3) дефицит (профицит) местного бюджета в сумме </w:t>
      </w:r>
      <w:r>
        <w:rPr>
          <w:rFonts w:ascii="Times New Roman" w:hAnsi="Times New Roman"/>
          <w:sz w:val="28"/>
          <w:szCs w:val="28"/>
        </w:rPr>
        <w:t>0,0 тыс.</w:t>
      </w:r>
      <w:r w:rsidRPr="0095226F">
        <w:rPr>
          <w:rFonts w:ascii="Times New Roman" w:hAnsi="Times New Roman"/>
          <w:sz w:val="28"/>
          <w:szCs w:val="28"/>
        </w:rPr>
        <w:t xml:space="preserve">рублей. </w:t>
      </w:r>
    </w:p>
    <w:p w:rsidR="00421079" w:rsidRDefault="00421079">
      <w:pPr>
        <w:rPr>
          <w:rFonts w:ascii="Times New Roman" w:hAnsi="Times New Roman"/>
          <w:sz w:val="28"/>
          <w:szCs w:val="28"/>
        </w:rPr>
      </w:pPr>
      <w:r w:rsidRPr="0095226F">
        <w:rPr>
          <w:rFonts w:ascii="Times New Roman" w:hAnsi="Times New Roman"/>
          <w:sz w:val="28"/>
          <w:szCs w:val="28"/>
        </w:rPr>
        <w:t xml:space="preserve">2. Утвердить основные характеристики бюджета муниципального образования Невского сельсовета Убинского района Новосибирской области на плановый период </w:t>
      </w:r>
      <w:r>
        <w:rPr>
          <w:rFonts w:ascii="Times New Roman" w:hAnsi="Times New Roman"/>
          <w:sz w:val="28"/>
          <w:szCs w:val="28"/>
        </w:rPr>
        <w:t>2023</w:t>
      </w:r>
      <w:r w:rsidRPr="0095226F">
        <w:rPr>
          <w:rFonts w:ascii="Times New Roman" w:hAnsi="Times New Roman"/>
          <w:sz w:val="28"/>
          <w:szCs w:val="28"/>
        </w:rPr>
        <w:t xml:space="preserve"> и </w:t>
      </w:r>
      <w:r>
        <w:rPr>
          <w:rFonts w:ascii="Times New Roman" w:hAnsi="Times New Roman"/>
          <w:sz w:val="28"/>
          <w:szCs w:val="28"/>
        </w:rPr>
        <w:t>2024</w:t>
      </w:r>
      <w:r w:rsidRPr="0095226F">
        <w:rPr>
          <w:rFonts w:ascii="Times New Roman" w:hAnsi="Times New Roman"/>
          <w:sz w:val="28"/>
          <w:szCs w:val="28"/>
        </w:rPr>
        <w:t xml:space="preserve"> годов: </w:t>
      </w:r>
    </w:p>
    <w:p w:rsidR="00421079" w:rsidRDefault="00421079">
      <w:pPr>
        <w:rPr>
          <w:rFonts w:ascii="Times New Roman" w:hAnsi="Times New Roman"/>
          <w:sz w:val="28"/>
          <w:szCs w:val="28"/>
        </w:rPr>
      </w:pPr>
      <w:r w:rsidRPr="0095226F">
        <w:rPr>
          <w:rFonts w:ascii="Times New Roman" w:hAnsi="Times New Roman"/>
          <w:sz w:val="28"/>
          <w:szCs w:val="28"/>
        </w:rPr>
        <w:t xml:space="preserve">1) прогнозируемый общий объем доходов местного бюджета на </w:t>
      </w:r>
      <w:r>
        <w:rPr>
          <w:rFonts w:ascii="Times New Roman" w:hAnsi="Times New Roman"/>
          <w:sz w:val="28"/>
          <w:szCs w:val="28"/>
        </w:rPr>
        <w:t>2023</w:t>
      </w:r>
      <w:r w:rsidRPr="0095226F">
        <w:rPr>
          <w:rFonts w:ascii="Times New Roman" w:hAnsi="Times New Roman"/>
          <w:sz w:val="28"/>
          <w:szCs w:val="28"/>
        </w:rPr>
        <w:t xml:space="preserve"> год в сумме </w:t>
      </w:r>
      <w:r>
        <w:rPr>
          <w:rFonts w:ascii="Times New Roman" w:hAnsi="Times New Roman"/>
          <w:sz w:val="28"/>
          <w:szCs w:val="28"/>
        </w:rPr>
        <w:t>5 390,5 тыс.</w:t>
      </w:r>
      <w:r w:rsidRPr="0095226F">
        <w:rPr>
          <w:rFonts w:ascii="Times New Roman" w:hAnsi="Times New Roman"/>
          <w:sz w:val="28"/>
          <w:szCs w:val="28"/>
        </w:rPr>
        <w:t xml:space="preserve"> рублей, в том числе объем безвозмездных поступлений в сумме </w:t>
      </w:r>
      <w:r>
        <w:rPr>
          <w:rFonts w:ascii="Times New Roman" w:hAnsi="Times New Roman"/>
          <w:sz w:val="28"/>
          <w:szCs w:val="28"/>
        </w:rPr>
        <w:t>2 759,7 тыс.</w:t>
      </w:r>
      <w:r w:rsidRPr="0095226F">
        <w:rPr>
          <w:rFonts w:ascii="Times New Roman" w:hAnsi="Times New Roman"/>
          <w:sz w:val="28"/>
          <w:szCs w:val="28"/>
        </w:rPr>
        <w:t xml:space="preserve"> рублей, из них объем межбюджетных трансфертов, получаемых из других бюджетов бюджетной системы Российской Федерации, в сумме </w:t>
      </w:r>
      <w:r>
        <w:rPr>
          <w:rFonts w:ascii="Times New Roman" w:hAnsi="Times New Roman"/>
          <w:sz w:val="28"/>
          <w:szCs w:val="28"/>
        </w:rPr>
        <w:t xml:space="preserve">2 759,7 </w:t>
      </w:r>
      <w:r w:rsidRPr="0095226F">
        <w:rPr>
          <w:rFonts w:ascii="Times New Roman" w:hAnsi="Times New Roman"/>
          <w:sz w:val="28"/>
          <w:szCs w:val="28"/>
        </w:rPr>
        <w:t>рублей, в том числе объем субсидий, субвенций и иных межбюджетных трансфертов, имеющих целевое назначение, в сумм</w:t>
      </w:r>
      <w:r>
        <w:rPr>
          <w:rFonts w:ascii="Times New Roman" w:hAnsi="Times New Roman"/>
          <w:sz w:val="28"/>
          <w:szCs w:val="28"/>
        </w:rPr>
        <w:t>е 855,3 тыс.рублей., и на 2024</w:t>
      </w:r>
      <w:r w:rsidRPr="0095226F">
        <w:rPr>
          <w:rFonts w:ascii="Times New Roman" w:hAnsi="Times New Roman"/>
          <w:sz w:val="28"/>
          <w:szCs w:val="28"/>
        </w:rPr>
        <w:t xml:space="preserve">_год в сумме </w:t>
      </w:r>
      <w:r>
        <w:rPr>
          <w:rFonts w:ascii="Times New Roman" w:hAnsi="Times New Roman"/>
          <w:sz w:val="28"/>
          <w:szCs w:val="28"/>
        </w:rPr>
        <w:t>5 290,5 тыс.</w:t>
      </w:r>
      <w:r w:rsidRPr="0095226F">
        <w:rPr>
          <w:rFonts w:ascii="Times New Roman" w:hAnsi="Times New Roman"/>
          <w:sz w:val="28"/>
          <w:szCs w:val="28"/>
        </w:rPr>
        <w:t xml:space="preserve"> рублей, в том числе объем безвозмездных поступлений в сумме </w:t>
      </w:r>
      <w:r>
        <w:rPr>
          <w:rFonts w:ascii="Times New Roman" w:hAnsi="Times New Roman"/>
          <w:sz w:val="28"/>
          <w:szCs w:val="28"/>
        </w:rPr>
        <w:t>2 624,9 тыс.</w:t>
      </w:r>
      <w:r w:rsidRPr="0095226F">
        <w:rPr>
          <w:rFonts w:ascii="Times New Roman" w:hAnsi="Times New Roman"/>
          <w:sz w:val="28"/>
          <w:szCs w:val="28"/>
        </w:rPr>
        <w:t xml:space="preserve">рублей, из них объем межбюджетных трансфертов, получаемых из других бюджетов бюджетной системы Российской Федерации, в сумме </w:t>
      </w:r>
      <w:r>
        <w:rPr>
          <w:rFonts w:ascii="Times New Roman" w:hAnsi="Times New Roman"/>
          <w:sz w:val="28"/>
          <w:szCs w:val="28"/>
        </w:rPr>
        <w:t xml:space="preserve">2 624,9 тыс. </w:t>
      </w:r>
      <w:r w:rsidRPr="0095226F">
        <w:rPr>
          <w:rFonts w:ascii="Times New Roman" w:hAnsi="Times New Roman"/>
          <w:sz w:val="28"/>
          <w:szCs w:val="28"/>
        </w:rPr>
        <w:t>рублей, в том числе объем субсидий, субвенций и иных межбюджетных трансфертов, имеющих целевое назначение, в сумме</w:t>
      </w:r>
      <w:r>
        <w:rPr>
          <w:rFonts w:ascii="Times New Roman" w:hAnsi="Times New Roman"/>
          <w:sz w:val="28"/>
          <w:szCs w:val="28"/>
        </w:rPr>
        <w:t xml:space="preserve"> 859,5 тыс.</w:t>
      </w:r>
      <w:r w:rsidRPr="0095226F">
        <w:rPr>
          <w:rFonts w:ascii="Times New Roman" w:hAnsi="Times New Roman"/>
          <w:sz w:val="28"/>
          <w:szCs w:val="28"/>
        </w:rPr>
        <w:t xml:space="preserve"> рублей.; </w:t>
      </w:r>
    </w:p>
    <w:p w:rsidR="00421079" w:rsidRDefault="00421079">
      <w:pPr>
        <w:rPr>
          <w:rFonts w:ascii="Times New Roman" w:hAnsi="Times New Roman"/>
          <w:sz w:val="28"/>
          <w:szCs w:val="28"/>
        </w:rPr>
      </w:pPr>
      <w:r w:rsidRPr="0095226F">
        <w:rPr>
          <w:rFonts w:ascii="Times New Roman" w:hAnsi="Times New Roman"/>
          <w:sz w:val="28"/>
          <w:szCs w:val="28"/>
        </w:rPr>
        <w:t xml:space="preserve">2) общий объем расходов местного бюджета на </w:t>
      </w:r>
      <w:r>
        <w:rPr>
          <w:rFonts w:ascii="Times New Roman" w:hAnsi="Times New Roman"/>
          <w:sz w:val="28"/>
          <w:szCs w:val="28"/>
        </w:rPr>
        <w:t>2023</w:t>
      </w:r>
      <w:r w:rsidRPr="0095226F">
        <w:rPr>
          <w:rFonts w:ascii="Times New Roman" w:hAnsi="Times New Roman"/>
          <w:sz w:val="28"/>
          <w:szCs w:val="28"/>
        </w:rPr>
        <w:t xml:space="preserve"> год в сумме </w:t>
      </w:r>
      <w:r>
        <w:rPr>
          <w:rFonts w:ascii="Times New Roman" w:hAnsi="Times New Roman"/>
          <w:sz w:val="28"/>
          <w:szCs w:val="28"/>
        </w:rPr>
        <w:t>5 390,5 тыс.</w:t>
      </w:r>
      <w:r w:rsidRPr="0095226F">
        <w:rPr>
          <w:rFonts w:ascii="Times New Roman" w:hAnsi="Times New Roman"/>
          <w:sz w:val="28"/>
          <w:szCs w:val="28"/>
        </w:rPr>
        <w:t xml:space="preserve"> рублей., в том числе условно утвержденные расходы в сумме </w:t>
      </w:r>
      <w:r>
        <w:rPr>
          <w:rFonts w:ascii="Times New Roman" w:hAnsi="Times New Roman"/>
          <w:sz w:val="28"/>
          <w:szCs w:val="28"/>
        </w:rPr>
        <w:t xml:space="preserve">134,8 </w:t>
      </w:r>
      <w:bookmarkStart w:id="0" w:name="_GoBack"/>
      <w:bookmarkEnd w:id="0"/>
      <w:r>
        <w:rPr>
          <w:rFonts w:ascii="Times New Roman" w:hAnsi="Times New Roman"/>
          <w:sz w:val="28"/>
          <w:szCs w:val="28"/>
        </w:rPr>
        <w:t>тыс.рублей,</w:t>
      </w:r>
      <w:r w:rsidRPr="0095226F">
        <w:rPr>
          <w:rFonts w:ascii="Times New Roman" w:hAnsi="Times New Roman"/>
          <w:sz w:val="28"/>
          <w:szCs w:val="28"/>
        </w:rPr>
        <w:t xml:space="preserve"> и на </w:t>
      </w:r>
      <w:r>
        <w:rPr>
          <w:rFonts w:ascii="Times New Roman" w:hAnsi="Times New Roman"/>
          <w:sz w:val="28"/>
          <w:szCs w:val="28"/>
        </w:rPr>
        <w:t>2024</w:t>
      </w:r>
      <w:r w:rsidRPr="0095226F">
        <w:rPr>
          <w:rFonts w:ascii="Times New Roman" w:hAnsi="Times New Roman"/>
          <w:sz w:val="28"/>
          <w:szCs w:val="28"/>
        </w:rPr>
        <w:t xml:space="preserve"> год в сумме </w:t>
      </w:r>
      <w:r>
        <w:rPr>
          <w:rFonts w:ascii="Times New Roman" w:hAnsi="Times New Roman"/>
          <w:sz w:val="28"/>
          <w:szCs w:val="28"/>
        </w:rPr>
        <w:t>5 290,5 тыс.</w:t>
      </w:r>
      <w:r w:rsidRPr="0095226F">
        <w:rPr>
          <w:rFonts w:ascii="Times New Roman" w:hAnsi="Times New Roman"/>
          <w:sz w:val="28"/>
          <w:szCs w:val="28"/>
        </w:rPr>
        <w:t xml:space="preserve"> рублей., в том числе условно утвержденные расходы в сумме </w:t>
      </w:r>
      <w:r>
        <w:rPr>
          <w:rFonts w:ascii="Times New Roman" w:hAnsi="Times New Roman"/>
          <w:sz w:val="28"/>
          <w:szCs w:val="28"/>
        </w:rPr>
        <w:t>264,5 тыс.</w:t>
      </w:r>
      <w:r w:rsidRPr="0095226F">
        <w:rPr>
          <w:rFonts w:ascii="Times New Roman" w:hAnsi="Times New Roman"/>
          <w:sz w:val="28"/>
          <w:szCs w:val="28"/>
        </w:rPr>
        <w:t>рублей.;</w:t>
      </w:r>
    </w:p>
    <w:p w:rsidR="00421079" w:rsidRDefault="00421079">
      <w:pPr>
        <w:rPr>
          <w:rFonts w:ascii="Times New Roman" w:hAnsi="Times New Roman"/>
          <w:sz w:val="28"/>
          <w:szCs w:val="28"/>
        </w:rPr>
      </w:pPr>
      <w:r w:rsidRPr="0095226F">
        <w:rPr>
          <w:rFonts w:ascii="Times New Roman" w:hAnsi="Times New Roman"/>
          <w:sz w:val="28"/>
          <w:szCs w:val="28"/>
        </w:rPr>
        <w:t xml:space="preserve"> 3) дефицит (профицит) местного бюджета на </w:t>
      </w:r>
      <w:r>
        <w:rPr>
          <w:rFonts w:ascii="Times New Roman" w:hAnsi="Times New Roman"/>
          <w:sz w:val="28"/>
          <w:szCs w:val="28"/>
        </w:rPr>
        <w:t>2023</w:t>
      </w:r>
      <w:r w:rsidRPr="0095226F">
        <w:rPr>
          <w:rFonts w:ascii="Times New Roman" w:hAnsi="Times New Roman"/>
          <w:sz w:val="28"/>
          <w:szCs w:val="28"/>
        </w:rPr>
        <w:t xml:space="preserve">год в сумме </w:t>
      </w:r>
      <w:r>
        <w:rPr>
          <w:rFonts w:ascii="Times New Roman" w:hAnsi="Times New Roman"/>
          <w:sz w:val="28"/>
          <w:szCs w:val="28"/>
        </w:rPr>
        <w:t>0,0 тыс.</w:t>
      </w:r>
      <w:r w:rsidRPr="0095226F">
        <w:rPr>
          <w:rFonts w:ascii="Times New Roman" w:hAnsi="Times New Roman"/>
          <w:sz w:val="28"/>
          <w:szCs w:val="28"/>
        </w:rPr>
        <w:t xml:space="preserve">рублей., дефицит (профицит) местного бюджета на </w:t>
      </w:r>
      <w:r>
        <w:rPr>
          <w:rFonts w:ascii="Times New Roman" w:hAnsi="Times New Roman"/>
          <w:sz w:val="28"/>
          <w:szCs w:val="28"/>
        </w:rPr>
        <w:t>2024</w:t>
      </w:r>
      <w:r w:rsidRPr="0095226F">
        <w:rPr>
          <w:rFonts w:ascii="Times New Roman" w:hAnsi="Times New Roman"/>
          <w:sz w:val="28"/>
          <w:szCs w:val="28"/>
        </w:rPr>
        <w:t xml:space="preserve"> год в сумме </w:t>
      </w:r>
      <w:r>
        <w:rPr>
          <w:rFonts w:ascii="Times New Roman" w:hAnsi="Times New Roman"/>
          <w:sz w:val="28"/>
          <w:szCs w:val="28"/>
        </w:rPr>
        <w:t>0,0 тыс.</w:t>
      </w:r>
      <w:r w:rsidRPr="0095226F">
        <w:rPr>
          <w:rFonts w:ascii="Times New Roman" w:hAnsi="Times New Roman"/>
          <w:sz w:val="28"/>
          <w:szCs w:val="28"/>
        </w:rPr>
        <w:t xml:space="preserve">рублей.. </w:t>
      </w:r>
    </w:p>
    <w:p w:rsidR="00421079" w:rsidRDefault="00421079" w:rsidP="000C45D2">
      <w:pPr>
        <w:rPr>
          <w:rFonts w:ascii="Times New Roman" w:hAnsi="Times New Roman"/>
          <w:sz w:val="28"/>
          <w:szCs w:val="28"/>
        </w:rPr>
      </w:pPr>
      <w:r w:rsidRPr="00D314BE">
        <w:rPr>
          <w:rFonts w:ascii="Times New Roman" w:hAnsi="Times New Roman"/>
          <w:b/>
          <w:sz w:val="28"/>
          <w:szCs w:val="28"/>
        </w:rPr>
        <w:t>Статья 3. Нормативы распределения доходов между бюджетами бюджетной системы Российской Федерации, не установленные бюджетным Законодательством Российской Федерации</w:t>
      </w:r>
    </w:p>
    <w:p w:rsidR="00421079" w:rsidRDefault="00421079">
      <w:pPr>
        <w:rPr>
          <w:rFonts w:ascii="Times New Roman" w:hAnsi="Times New Roman"/>
          <w:sz w:val="28"/>
          <w:szCs w:val="28"/>
        </w:rPr>
      </w:pPr>
      <w:r w:rsidRPr="0095226F">
        <w:rPr>
          <w:rFonts w:ascii="Times New Roman" w:hAnsi="Times New Roman"/>
          <w:sz w:val="28"/>
          <w:szCs w:val="28"/>
        </w:rPr>
        <w:t xml:space="preserve">Утвердить нормативы распределения доходов между бюджетами бюджетной системы Российской Федерации, не установленные бюджетным Законодательством Российской Федерации на </w:t>
      </w:r>
      <w:r>
        <w:rPr>
          <w:rFonts w:ascii="Times New Roman" w:hAnsi="Times New Roman"/>
          <w:sz w:val="28"/>
          <w:szCs w:val="28"/>
        </w:rPr>
        <w:t>2022</w:t>
      </w:r>
      <w:r w:rsidRPr="0095226F">
        <w:rPr>
          <w:rFonts w:ascii="Times New Roman" w:hAnsi="Times New Roman"/>
          <w:sz w:val="28"/>
          <w:szCs w:val="28"/>
        </w:rPr>
        <w:t xml:space="preserve"> год и плановый период </w:t>
      </w:r>
      <w:r>
        <w:rPr>
          <w:rFonts w:ascii="Times New Roman" w:hAnsi="Times New Roman"/>
          <w:sz w:val="28"/>
          <w:szCs w:val="28"/>
        </w:rPr>
        <w:t>2023</w:t>
      </w:r>
      <w:r w:rsidRPr="0095226F">
        <w:rPr>
          <w:rFonts w:ascii="Times New Roman" w:hAnsi="Times New Roman"/>
          <w:sz w:val="28"/>
          <w:szCs w:val="28"/>
        </w:rPr>
        <w:t xml:space="preserve"> и </w:t>
      </w:r>
      <w:r>
        <w:rPr>
          <w:rFonts w:ascii="Times New Roman" w:hAnsi="Times New Roman"/>
          <w:sz w:val="28"/>
          <w:szCs w:val="28"/>
        </w:rPr>
        <w:t>2024</w:t>
      </w:r>
      <w:r w:rsidRPr="0095226F">
        <w:rPr>
          <w:rFonts w:ascii="Times New Roman" w:hAnsi="Times New Roman"/>
          <w:sz w:val="28"/>
          <w:szCs w:val="28"/>
        </w:rPr>
        <w:t xml:space="preserve">годов в случае, если они не установлены Бюджетным кодексом Российской Федерации, федеральным законом о федеральном бюджете, законами Новосибирской области, принятыми в соответствии с положениями Бюджетного кодекса Российской Федерации, согласно приложения </w:t>
      </w:r>
      <w:r>
        <w:rPr>
          <w:rFonts w:ascii="Times New Roman" w:hAnsi="Times New Roman"/>
          <w:sz w:val="28"/>
          <w:szCs w:val="28"/>
        </w:rPr>
        <w:t>1</w:t>
      </w:r>
      <w:r w:rsidRPr="0095226F">
        <w:rPr>
          <w:rFonts w:ascii="Times New Roman" w:hAnsi="Times New Roman"/>
          <w:sz w:val="28"/>
          <w:szCs w:val="28"/>
        </w:rPr>
        <w:t xml:space="preserve">к настоящему Решению. </w:t>
      </w:r>
    </w:p>
    <w:p w:rsidR="00421079" w:rsidRPr="00D314BE" w:rsidRDefault="00421079">
      <w:pPr>
        <w:rPr>
          <w:rFonts w:ascii="Times New Roman" w:hAnsi="Times New Roman"/>
          <w:b/>
          <w:sz w:val="28"/>
          <w:szCs w:val="28"/>
        </w:rPr>
      </w:pPr>
      <w:r w:rsidRPr="00D314BE">
        <w:rPr>
          <w:rFonts w:ascii="Times New Roman" w:hAnsi="Times New Roman"/>
          <w:b/>
          <w:sz w:val="28"/>
          <w:szCs w:val="28"/>
        </w:rPr>
        <w:t xml:space="preserve">Статья 4. Бюджетные ассигнования местного бюджета на 2022год и на плановый период 2023и 2024годов </w:t>
      </w:r>
    </w:p>
    <w:p w:rsidR="00421079" w:rsidRDefault="00421079">
      <w:pPr>
        <w:rPr>
          <w:rFonts w:ascii="Times New Roman" w:hAnsi="Times New Roman"/>
          <w:sz w:val="28"/>
          <w:szCs w:val="28"/>
        </w:rPr>
      </w:pPr>
      <w:r w:rsidRPr="0095226F">
        <w:rPr>
          <w:rFonts w:ascii="Times New Roman" w:hAnsi="Times New Roman"/>
          <w:sz w:val="28"/>
          <w:szCs w:val="28"/>
        </w:rPr>
        <w:t xml:space="preserve">1. Утвердить в пределах общего объема расходов, установленного статьей 1 настоящего Решения, распределение бюджетных ассигнований: </w:t>
      </w:r>
    </w:p>
    <w:p w:rsidR="00421079" w:rsidRDefault="00421079">
      <w:pPr>
        <w:rPr>
          <w:rFonts w:ascii="Times New Roman" w:hAnsi="Times New Roman"/>
          <w:sz w:val="28"/>
          <w:szCs w:val="28"/>
        </w:rPr>
      </w:pPr>
      <w:r w:rsidRPr="0095226F">
        <w:rPr>
          <w:rFonts w:ascii="Times New Roman" w:hAnsi="Times New Roman"/>
          <w:sz w:val="28"/>
          <w:szCs w:val="28"/>
        </w:rPr>
        <w:t xml:space="preserve">1)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бюджета на </w:t>
      </w:r>
      <w:r>
        <w:rPr>
          <w:rFonts w:ascii="Times New Roman" w:hAnsi="Times New Roman"/>
          <w:sz w:val="28"/>
          <w:szCs w:val="28"/>
        </w:rPr>
        <w:t>2022</w:t>
      </w:r>
      <w:r w:rsidRPr="0095226F">
        <w:rPr>
          <w:rFonts w:ascii="Times New Roman" w:hAnsi="Times New Roman"/>
          <w:sz w:val="28"/>
          <w:szCs w:val="28"/>
        </w:rPr>
        <w:t xml:space="preserve"> год и плановый период </w:t>
      </w:r>
      <w:r>
        <w:rPr>
          <w:rFonts w:ascii="Times New Roman" w:hAnsi="Times New Roman"/>
          <w:sz w:val="28"/>
          <w:szCs w:val="28"/>
        </w:rPr>
        <w:t>2023</w:t>
      </w:r>
      <w:r w:rsidRPr="0095226F">
        <w:rPr>
          <w:rFonts w:ascii="Times New Roman" w:hAnsi="Times New Roman"/>
          <w:sz w:val="28"/>
          <w:szCs w:val="28"/>
        </w:rPr>
        <w:t xml:space="preserve">и </w:t>
      </w:r>
      <w:r>
        <w:rPr>
          <w:rFonts w:ascii="Times New Roman" w:hAnsi="Times New Roman"/>
          <w:sz w:val="28"/>
          <w:szCs w:val="28"/>
        </w:rPr>
        <w:t>2024</w:t>
      </w:r>
      <w:r w:rsidRPr="0095226F">
        <w:rPr>
          <w:rFonts w:ascii="Times New Roman" w:hAnsi="Times New Roman"/>
          <w:sz w:val="28"/>
          <w:szCs w:val="28"/>
        </w:rPr>
        <w:t xml:space="preserve"> годов согласно приложению </w:t>
      </w:r>
      <w:r>
        <w:rPr>
          <w:rFonts w:ascii="Times New Roman" w:hAnsi="Times New Roman"/>
          <w:sz w:val="28"/>
          <w:szCs w:val="28"/>
        </w:rPr>
        <w:t>2</w:t>
      </w:r>
      <w:r w:rsidRPr="0095226F">
        <w:rPr>
          <w:rFonts w:ascii="Times New Roman" w:hAnsi="Times New Roman"/>
          <w:sz w:val="28"/>
          <w:szCs w:val="28"/>
        </w:rPr>
        <w:t xml:space="preserve">к настоящему Решению; </w:t>
      </w:r>
    </w:p>
    <w:p w:rsidR="00421079" w:rsidRDefault="00421079">
      <w:pPr>
        <w:rPr>
          <w:rFonts w:ascii="Times New Roman" w:hAnsi="Times New Roman"/>
          <w:sz w:val="28"/>
          <w:szCs w:val="28"/>
        </w:rPr>
      </w:pPr>
      <w:r w:rsidRPr="0095226F">
        <w:rPr>
          <w:rFonts w:ascii="Times New Roman" w:hAnsi="Times New Roman"/>
          <w:sz w:val="28"/>
          <w:szCs w:val="28"/>
        </w:rPr>
        <w:t xml:space="preserve">2) по целевым статьям (муниципальным программам и непрограммным направлениям деятельности), группам (группам и подгруппам) видов расходов 3 классификации расходов бюджета на </w:t>
      </w:r>
      <w:r>
        <w:rPr>
          <w:rFonts w:ascii="Times New Roman" w:hAnsi="Times New Roman"/>
          <w:sz w:val="28"/>
          <w:szCs w:val="28"/>
        </w:rPr>
        <w:t>2022</w:t>
      </w:r>
      <w:r w:rsidRPr="0095226F">
        <w:rPr>
          <w:rFonts w:ascii="Times New Roman" w:hAnsi="Times New Roman"/>
          <w:sz w:val="28"/>
          <w:szCs w:val="28"/>
        </w:rPr>
        <w:t xml:space="preserve"> год и плановый период </w:t>
      </w:r>
      <w:r>
        <w:rPr>
          <w:rFonts w:ascii="Times New Roman" w:hAnsi="Times New Roman"/>
          <w:sz w:val="28"/>
          <w:szCs w:val="28"/>
        </w:rPr>
        <w:t>2023</w:t>
      </w:r>
      <w:r w:rsidRPr="0095226F">
        <w:rPr>
          <w:rFonts w:ascii="Times New Roman" w:hAnsi="Times New Roman"/>
          <w:sz w:val="28"/>
          <w:szCs w:val="28"/>
        </w:rPr>
        <w:t xml:space="preserve"> и</w:t>
      </w:r>
      <w:r>
        <w:rPr>
          <w:rFonts w:ascii="Times New Roman" w:hAnsi="Times New Roman"/>
          <w:sz w:val="28"/>
          <w:szCs w:val="28"/>
        </w:rPr>
        <w:t>2024</w:t>
      </w:r>
      <w:r w:rsidRPr="0095226F">
        <w:rPr>
          <w:rFonts w:ascii="Times New Roman" w:hAnsi="Times New Roman"/>
          <w:sz w:val="28"/>
          <w:szCs w:val="28"/>
        </w:rPr>
        <w:t xml:space="preserve"> годов согласно приложению </w:t>
      </w:r>
      <w:r>
        <w:rPr>
          <w:rFonts w:ascii="Times New Roman" w:hAnsi="Times New Roman"/>
          <w:sz w:val="28"/>
          <w:szCs w:val="28"/>
        </w:rPr>
        <w:t>3</w:t>
      </w:r>
      <w:r w:rsidRPr="0095226F">
        <w:rPr>
          <w:rFonts w:ascii="Times New Roman" w:hAnsi="Times New Roman"/>
          <w:sz w:val="28"/>
          <w:szCs w:val="28"/>
        </w:rPr>
        <w:t>к настоящему Решению.</w:t>
      </w:r>
    </w:p>
    <w:p w:rsidR="00421079" w:rsidRDefault="00421079">
      <w:pPr>
        <w:rPr>
          <w:rFonts w:ascii="Times New Roman" w:hAnsi="Times New Roman"/>
          <w:sz w:val="28"/>
          <w:szCs w:val="28"/>
        </w:rPr>
      </w:pPr>
      <w:r w:rsidRPr="0095226F">
        <w:rPr>
          <w:rFonts w:ascii="Times New Roman" w:hAnsi="Times New Roman"/>
          <w:sz w:val="28"/>
          <w:szCs w:val="28"/>
        </w:rPr>
        <w:t xml:space="preserve"> 2. Утвердить ведомственную структуру расходов бюджета муниципального образования Невского сельсовета Убинского района Новосибирской области на </w:t>
      </w:r>
      <w:r>
        <w:rPr>
          <w:rFonts w:ascii="Times New Roman" w:hAnsi="Times New Roman"/>
          <w:sz w:val="28"/>
          <w:szCs w:val="28"/>
        </w:rPr>
        <w:t>2022</w:t>
      </w:r>
      <w:r w:rsidRPr="0095226F">
        <w:rPr>
          <w:rFonts w:ascii="Times New Roman" w:hAnsi="Times New Roman"/>
          <w:sz w:val="28"/>
          <w:szCs w:val="28"/>
        </w:rPr>
        <w:t xml:space="preserve">год и плановый период </w:t>
      </w:r>
      <w:r>
        <w:rPr>
          <w:rFonts w:ascii="Times New Roman" w:hAnsi="Times New Roman"/>
          <w:sz w:val="28"/>
          <w:szCs w:val="28"/>
        </w:rPr>
        <w:t>2023</w:t>
      </w:r>
      <w:r w:rsidRPr="0095226F">
        <w:rPr>
          <w:rFonts w:ascii="Times New Roman" w:hAnsi="Times New Roman"/>
          <w:sz w:val="28"/>
          <w:szCs w:val="28"/>
        </w:rPr>
        <w:t xml:space="preserve"> и</w:t>
      </w:r>
      <w:r>
        <w:rPr>
          <w:rFonts w:ascii="Times New Roman" w:hAnsi="Times New Roman"/>
          <w:sz w:val="28"/>
          <w:szCs w:val="28"/>
        </w:rPr>
        <w:t>2023</w:t>
      </w:r>
      <w:r w:rsidRPr="0095226F">
        <w:rPr>
          <w:rFonts w:ascii="Times New Roman" w:hAnsi="Times New Roman"/>
          <w:sz w:val="28"/>
          <w:szCs w:val="28"/>
        </w:rPr>
        <w:t xml:space="preserve"> годов согласно приложению </w:t>
      </w:r>
      <w:r>
        <w:rPr>
          <w:rFonts w:ascii="Times New Roman" w:hAnsi="Times New Roman"/>
          <w:sz w:val="28"/>
          <w:szCs w:val="28"/>
        </w:rPr>
        <w:t>4</w:t>
      </w:r>
      <w:r w:rsidRPr="0095226F">
        <w:rPr>
          <w:rFonts w:ascii="Times New Roman" w:hAnsi="Times New Roman"/>
          <w:sz w:val="28"/>
          <w:szCs w:val="28"/>
        </w:rPr>
        <w:t xml:space="preserve"> к настоящему Решению. </w:t>
      </w:r>
    </w:p>
    <w:p w:rsidR="00421079" w:rsidRDefault="00421079">
      <w:pPr>
        <w:rPr>
          <w:rFonts w:ascii="Times New Roman" w:hAnsi="Times New Roman"/>
          <w:sz w:val="28"/>
          <w:szCs w:val="28"/>
        </w:rPr>
      </w:pPr>
      <w:r w:rsidRPr="0095226F">
        <w:rPr>
          <w:rFonts w:ascii="Times New Roman" w:hAnsi="Times New Roman"/>
          <w:sz w:val="28"/>
          <w:szCs w:val="28"/>
        </w:rPr>
        <w:t xml:space="preserve">3. Установить размер резервного фонда </w:t>
      </w:r>
      <w:r>
        <w:rPr>
          <w:rFonts w:ascii="Times New Roman" w:hAnsi="Times New Roman"/>
          <w:sz w:val="28"/>
          <w:szCs w:val="28"/>
        </w:rPr>
        <w:t>а</w:t>
      </w:r>
      <w:r w:rsidRPr="0095226F">
        <w:rPr>
          <w:rFonts w:ascii="Times New Roman" w:hAnsi="Times New Roman"/>
          <w:sz w:val="28"/>
          <w:szCs w:val="28"/>
        </w:rPr>
        <w:t xml:space="preserve">дминистрации муниципального образования Невского сельсовета Убинского района Новосибирской области на </w:t>
      </w:r>
      <w:r>
        <w:rPr>
          <w:rFonts w:ascii="Times New Roman" w:hAnsi="Times New Roman"/>
          <w:sz w:val="28"/>
          <w:szCs w:val="28"/>
        </w:rPr>
        <w:t>2022</w:t>
      </w:r>
      <w:r w:rsidRPr="0095226F">
        <w:rPr>
          <w:rFonts w:ascii="Times New Roman" w:hAnsi="Times New Roman"/>
          <w:sz w:val="28"/>
          <w:szCs w:val="28"/>
        </w:rPr>
        <w:t xml:space="preserve"> год в сумме </w:t>
      </w:r>
      <w:r>
        <w:rPr>
          <w:rFonts w:ascii="Times New Roman" w:hAnsi="Times New Roman"/>
          <w:sz w:val="28"/>
          <w:szCs w:val="28"/>
        </w:rPr>
        <w:t>1,0 тыс.</w:t>
      </w:r>
      <w:r w:rsidRPr="0095226F">
        <w:rPr>
          <w:rFonts w:ascii="Times New Roman" w:hAnsi="Times New Roman"/>
          <w:sz w:val="28"/>
          <w:szCs w:val="28"/>
        </w:rPr>
        <w:t>руб</w:t>
      </w:r>
      <w:r>
        <w:rPr>
          <w:rFonts w:ascii="Times New Roman" w:hAnsi="Times New Roman"/>
          <w:sz w:val="28"/>
          <w:szCs w:val="28"/>
        </w:rPr>
        <w:t>лей</w:t>
      </w:r>
      <w:r w:rsidRPr="0095226F">
        <w:rPr>
          <w:rFonts w:ascii="Times New Roman" w:hAnsi="Times New Roman"/>
          <w:sz w:val="28"/>
          <w:szCs w:val="28"/>
        </w:rPr>
        <w:t xml:space="preserve">., в плановом периоде </w:t>
      </w:r>
      <w:r>
        <w:rPr>
          <w:rFonts w:ascii="Times New Roman" w:hAnsi="Times New Roman"/>
          <w:sz w:val="28"/>
          <w:szCs w:val="28"/>
        </w:rPr>
        <w:t>2023</w:t>
      </w:r>
      <w:r w:rsidRPr="0095226F">
        <w:rPr>
          <w:rFonts w:ascii="Times New Roman" w:hAnsi="Times New Roman"/>
          <w:sz w:val="28"/>
          <w:szCs w:val="28"/>
        </w:rPr>
        <w:t xml:space="preserve"> года в сумме </w:t>
      </w:r>
      <w:r>
        <w:rPr>
          <w:rFonts w:ascii="Times New Roman" w:hAnsi="Times New Roman"/>
          <w:sz w:val="28"/>
          <w:szCs w:val="28"/>
        </w:rPr>
        <w:t>0,0 тыс.</w:t>
      </w:r>
      <w:r w:rsidRPr="0095226F">
        <w:rPr>
          <w:rFonts w:ascii="Times New Roman" w:hAnsi="Times New Roman"/>
          <w:sz w:val="28"/>
          <w:szCs w:val="28"/>
        </w:rPr>
        <w:t xml:space="preserve"> рублей, </w:t>
      </w:r>
      <w:r>
        <w:rPr>
          <w:rFonts w:ascii="Times New Roman" w:hAnsi="Times New Roman"/>
          <w:sz w:val="28"/>
          <w:szCs w:val="28"/>
        </w:rPr>
        <w:t xml:space="preserve">2024 </w:t>
      </w:r>
      <w:r w:rsidRPr="0095226F">
        <w:rPr>
          <w:rFonts w:ascii="Times New Roman" w:hAnsi="Times New Roman"/>
          <w:sz w:val="28"/>
          <w:szCs w:val="28"/>
        </w:rPr>
        <w:t xml:space="preserve">года в сумме </w:t>
      </w:r>
      <w:r>
        <w:rPr>
          <w:rFonts w:ascii="Times New Roman" w:hAnsi="Times New Roman"/>
          <w:sz w:val="28"/>
          <w:szCs w:val="28"/>
        </w:rPr>
        <w:t>0,0 тыс.</w:t>
      </w:r>
      <w:r w:rsidRPr="0095226F">
        <w:rPr>
          <w:rFonts w:ascii="Times New Roman" w:hAnsi="Times New Roman"/>
          <w:sz w:val="28"/>
          <w:szCs w:val="28"/>
        </w:rPr>
        <w:t xml:space="preserve">рублей. </w:t>
      </w:r>
    </w:p>
    <w:p w:rsidR="00421079" w:rsidRDefault="00421079">
      <w:pPr>
        <w:rPr>
          <w:rFonts w:ascii="Times New Roman" w:hAnsi="Times New Roman"/>
          <w:sz w:val="28"/>
          <w:szCs w:val="28"/>
        </w:rPr>
      </w:pPr>
      <w:r w:rsidRPr="0095226F">
        <w:rPr>
          <w:rFonts w:ascii="Times New Roman" w:hAnsi="Times New Roman"/>
          <w:sz w:val="28"/>
          <w:szCs w:val="28"/>
        </w:rPr>
        <w:t xml:space="preserve">4. Установить общий объем бюджетных ассигнований, направленных на исполнение публичных нормативных обязательств, на </w:t>
      </w:r>
      <w:r>
        <w:rPr>
          <w:rFonts w:ascii="Times New Roman" w:hAnsi="Times New Roman"/>
          <w:sz w:val="28"/>
          <w:szCs w:val="28"/>
        </w:rPr>
        <w:t>2022</w:t>
      </w:r>
      <w:r w:rsidRPr="0095226F">
        <w:rPr>
          <w:rFonts w:ascii="Times New Roman" w:hAnsi="Times New Roman"/>
          <w:sz w:val="28"/>
          <w:szCs w:val="28"/>
        </w:rPr>
        <w:t xml:space="preserve"> год в сумме </w:t>
      </w:r>
      <w:r>
        <w:rPr>
          <w:rFonts w:ascii="Times New Roman" w:hAnsi="Times New Roman"/>
          <w:sz w:val="28"/>
          <w:szCs w:val="28"/>
        </w:rPr>
        <w:t>190,0 тыс.</w:t>
      </w:r>
      <w:r w:rsidRPr="0095226F">
        <w:rPr>
          <w:rFonts w:ascii="Times New Roman" w:hAnsi="Times New Roman"/>
          <w:sz w:val="28"/>
          <w:szCs w:val="28"/>
        </w:rPr>
        <w:t xml:space="preserve"> рублей, на</w:t>
      </w:r>
      <w:r>
        <w:rPr>
          <w:rFonts w:ascii="Times New Roman" w:hAnsi="Times New Roman"/>
          <w:sz w:val="28"/>
          <w:szCs w:val="28"/>
        </w:rPr>
        <w:t xml:space="preserve"> 2023</w:t>
      </w:r>
      <w:r w:rsidRPr="0095226F">
        <w:rPr>
          <w:rFonts w:ascii="Times New Roman" w:hAnsi="Times New Roman"/>
          <w:sz w:val="28"/>
          <w:szCs w:val="28"/>
        </w:rPr>
        <w:t xml:space="preserve"> год в сумме </w:t>
      </w:r>
      <w:r>
        <w:rPr>
          <w:rFonts w:ascii="Times New Roman" w:hAnsi="Times New Roman"/>
          <w:sz w:val="28"/>
          <w:szCs w:val="28"/>
        </w:rPr>
        <w:t>190,0 тыс.</w:t>
      </w:r>
      <w:r w:rsidRPr="0095226F">
        <w:rPr>
          <w:rFonts w:ascii="Times New Roman" w:hAnsi="Times New Roman"/>
          <w:sz w:val="28"/>
          <w:szCs w:val="28"/>
        </w:rPr>
        <w:t xml:space="preserve">рублей и на </w:t>
      </w:r>
      <w:r>
        <w:rPr>
          <w:rFonts w:ascii="Times New Roman" w:hAnsi="Times New Roman"/>
          <w:sz w:val="28"/>
          <w:szCs w:val="28"/>
        </w:rPr>
        <w:t>2024</w:t>
      </w:r>
      <w:r w:rsidRPr="0095226F">
        <w:rPr>
          <w:rFonts w:ascii="Times New Roman" w:hAnsi="Times New Roman"/>
          <w:sz w:val="28"/>
          <w:szCs w:val="28"/>
        </w:rPr>
        <w:t xml:space="preserve"> год в сумме </w:t>
      </w:r>
      <w:r>
        <w:rPr>
          <w:rFonts w:ascii="Times New Roman" w:hAnsi="Times New Roman"/>
          <w:sz w:val="28"/>
          <w:szCs w:val="28"/>
        </w:rPr>
        <w:t>190,0 тыс.</w:t>
      </w:r>
      <w:r w:rsidRPr="0095226F">
        <w:rPr>
          <w:rFonts w:ascii="Times New Roman" w:hAnsi="Times New Roman"/>
          <w:sz w:val="28"/>
          <w:szCs w:val="28"/>
        </w:rPr>
        <w:t xml:space="preserve">рублей. </w:t>
      </w:r>
    </w:p>
    <w:p w:rsidR="00421079" w:rsidRDefault="00421079">
      <w:pPr>
        <w:rPr>
          <w:rFonts w:ascii="Times New Roman" w:hAnsi="Times New Roman"/>
          <w:sz w:val="28"/>
          <w:szCs w:val="28"/>
        </w:rPr>
      </w:pPr>
      <w:r w:rsidRPr="0095226F">
        <w:rPr>
          <w:rFonts w:ascii="Times New Roman" w:hAnsi="Times New Roman"/>
          <w:sz w:val="28"/>
          <w:szCs w:val="28"/>
        </w:rPr>
        <w:t xml:space="preserve">5. Утвердить объем и распределение бюджетных ассигнований бюджета муниципального образования Невского сельсовета Убинского района Новосибирской области, направляемых на исполнение публичных нормативных обязательств на </w:t>
      </w:r>
      <w:r>
        <w:rPr>
          <w:rFonts w:ascii="Times New Roman" w:hAnsi="Times New Roman"/>
          <w:sz w:val="28"/>
          <w:szCs w:val="28"/>
        </w:rPr>
        <w:t>2022</w:t>
      </w:r>
      <w:r w:rsidRPr="0095226F">
        <w:rPr>
          <w:rFonts w:ascii="Times New Roman" w:hAnsi="Times New Roman"/>
          <w:sz w:val="28"/>
          <w:szCs w:val="28"/>
        </w:rPr>
        <w:t xml:space="preserve">год и плановый период </w:t>
      </w:r>
      <w:r>
        <w:rPr>
          <w:rFonts w:ascii="Times New Roman" w:hAnsi="Times New Roman"/>
          <w:sz w:val="28"/>
          <w:szCs w:val="28"/>
        </w:rPr>
        <w:t>2023</w:t>
      </w:r>
      <w:r w:rsidRPr="0095226F">
        <w:rPr>
          <w:rFonts w:ascii="Times New Roman" w:hAnsi="Times New Roman"/>
          <w:sz w:val="28"/>
          <w:szCs w:val="28"/>
        </w:rPr>
        <w:t xml:space="preserve"> и </w:t>
      </w:r>
      <w:r>
        <w:rPr>
          <w:rFonts w:ascii="Times New Roman" w:hAnsi="Times New Roman"/>
          <w:sz w:val="28"/>
          <w:szCs w:val="28"/>
        </w:rPr>
        <w:t>2024</w:t>
      </w:r>
      <w:r w:rsidRPr="0095226F">
        <w:rPr>
          <w:rFonts w:ascii="Times New Roman" w:hAnsi="Times New Roman"/>
          <w:sz w:val="28"/>
          <w:szCs w:val="28"/>
        </w:rPr>
        <w:t xml:space="preserve"> годов согласно приложению </w:t>
      </w:r>
      <w:r>
        <w:rPr>
          <w:rFonts w:ascii="Times New Roman" w:hAnsi="Times New Roman"/>
          <w:sz w:val="28"/>
          <w:szCs w:val="28"/>
        </w:rPr>
        <w:t>5</w:t>
      </w:r>
      <w:r w:rsidRPr="0095226F">
        <w:rPr>
          <w:rFonts w:ascii="Times New Roman" w:hAnsi="Times New Roman"/>
          <w:sz w:val="28"/>
          <w:szCs w:val="28"/>
        </w:rPr>
        <w:t xml:space="preserve">к настоящему Решению. </w:t>
      </w:r>
    </w:p>
    <w:p w:rsidR="00421079" w:rsidRDefault="00421079">
      <w:pPr>
        <w:rPr>
          <w:rFonts w:ascii="Times New Roman" w:hAnsi="Times New Roman"/>
          <w:b/>
          <w:sz w:val="28"/>
          <w:szCs w:val="28"/>
        </w:rPr>
      </w:pPr>
      <w:r w:rsidRPr="00B75349">
        <w:rPr>
          <w:rFonts w:ascii="Times New Roman" w:hAnsi="Times New Roman"/>
          <w:b/>
          <w:sz w:val="28"/>
          <w:szCs w:val="28"/>
        </w:rPr>
        <w:t>Статья 5. Особенности заключения и оплаты договоров (муниципальных контрактов)</w:t>
      </w:r>
    </w:p>
    <w:p w:rsidR="00421079" w:rsidRDefault="00421079">
      <w:pPr>
        <w:rPr>
          <w:rFonts w:ascii="Times New Roman" w:hAnsi="Times New Roman"/>
          <w:sz w:val="28"/>
          <w:szCs w:val="28"/>
        </w:rPr>
      </w:pPr>
      <w:r w:rsidRPr="0095226F">
        <w:rPr>
          <w:rFonts w:ascii="Times New Roman" w:hAnsi="Times New Roman"/>
          <w:sz w:val="28"/>
          <w:szCs w:val="28"/>
        </w:rPr>
        <w:t xml:space="preserve"> 1.Установить, что муниципальные учреждения, органы местного самоуправления при заключении договоров (муниципальных контрактов) на поставку товаров (работ, услуг) вправе предусматривать авансовые платежи: 1) в размере 100 процентов суммы договора (контракта) - по договорам (контрактам):</w:t>
      </w:r>
    </w:p>
    <w:p w:rsidR="00421079" w:rsidRDefault="00421079">
      <w:pPr>
        <w:rPr>
          <w:rFonts w:ascii="Times New Roman" w:hAnsi="Times New Roman"/>
          <w:sz w:val="28"/>
          <w:szCs w:val="28"/>
        </w:rPr>
      </w:pPr>
      <w:r w:rsidRPr="0095226F">
        <w:rPr>
          <w:rFonts w:ascii="Times New Roman" w:hAnsi="Times New Roman"/>
          <w:sz w:val="28"/>
          <w:szCs w:val="28"/>
        </w:rPr>
        <w:t xml:space="preserve"> а) о предоставлении услуг связи, </w:t>
      </w:r>
    </w:p>
    <w:p w:rsidR="00421079" w:rsidRDefault="00421079">
      <w:pPr>
        <w:rPr>
          <w:rFonts w:ascii="Times New Roman" w:hAnsi="Times New Roman"/>
          <w:sz w:val="28"/>
          <w:szCs w:val="28"/>
        </w:rPr>
      </w:pPr>
      <w:r w:rsidRPr="0095226F">
        <w:rPr>
          <w:rFonts w:ascii="Times New Roman" w:hAnsi="Times New Roman"/>
          <w:sz w:val="28"/>
          <w:szCs w:val="28"/>
        </w:rPr>
        <w:t xml:space="preserve">б) услуг проживания в гостиницах; </w:t>
      </w:r>
    </w:p>
    <w:p w:rsidR="00421079" w:rsidRDefault="00421079">
      <w:pPr>
        <w:rPr>
          <w:rFonts w:ascii="Times New Roman" w:hAnsi="Times New Roman"/>
          <w:sz w:val="28"/>
          <w:szCs w:val="28"/>
        </w:rPr>
      </w:pPr>
      <w:r w:rsidRPr="0095226F">
        <w:rPr>
          <w:rFonts w:ascii="Times New Roman" w:hAnsi="Times New Roman"/>
          <w:sz w:val="28"/>
          <w:szCs w:val="28"/>
        </w:rPr>
        <w:t xml:space="preserve">в) о подписке на печатные издания и об их приобретении; </w:t>
      </w:r>
      <w:r>
        <w:rPr>
          <w:rFonts w:ascii="Times New Roman" w:hAnsi="Times New Roman"/>
          <w:sz w:val="28"/>
          <w:szCs w:val="28"/>
        </w:rPr>
        <w:t xml:space="preserve">                                 </w:t>
      </w:r>
      <w:r w:rsidRPr="0095226F">
        <w:rPr>
          <w:rFonts w:ascii="Times New Roman" w:hAnsi="Times New Roman"/>
          <w:sz w:val="28"/>
          <w:szCs w:val="28"/>
        </w:rPr>
        <w:t xml:space="preserve"> г) об обучении на курсах повышения квалификации;</w:t>
      </w:r>
      <w:r>
        <w:rPr>
          <w:rFonts w:ascii="Times New Roman" w:hAnsi="Times New Roman"/>
          <w:sz w:val="28"/>
          <w:szCs w:val="28"/>
        </w:rPr>
        <w:t xml:space="preserve">                                             </w:t>
      </w:r>
      <w:r w:rsidRPr="0095226F">
        <w:rPr>
          <w:rFonts w:ascii="Times New Roman" w:hAnsi="Times New Roman"/>
          <w:sz w:val="28"/>
          <w:szCs w:val="28"/>
        </w:rPr>
        <w:t xml:space="preserve"> д) о приобретении авиа- и железнодорожных билетов, билетов для проезда городским и пригородным транспортом; </w:t>
      </w:r>
      <w:r>
        <w:rPr>
          <w:rFonts w:ascii="Times New Roman" w:hAnsi="Times New Roman"/>
          <w:sz w:val="28"/>
          <w:szCs w:val="28"/>
        </w:rPr>
        <w:t xml:space="preserve">                                                                             </w:t>
      </w:r>
      <w:r w:rsidRPr="0095226F">
        <w:rPr>
          <w:rFonts w:ascii="Times New Roman" w:hAnsi="Times New Roman"/>
          <w:sz w:val="28"/>
          <w:szCs w:val="28"/>
        </w:rPr>
        <w:t xml:space="preserve">е) о приобретении путевок на санаторно-курортное лечение, оплату расходов на проведение оздоровительной кампании для детей и подростков в период школьных каникул; </w:t>
      </w:r>
      <w:r>
        <w:rPr>
          <w:rFonts w:ascii="Times New Roman" w:hAnsi="Times New Roman"/>
          <w:sz w:val="28"/>
          <w:szCs w:val="28"/>
        </w:rPr>
        <w:t xml:space="preserve">                                                                                                          </w:t>
      </w:r>
      <w:r w:rsidRPr="0095226F">
        <w:rPr>
          <w:rFonts w:ascii="Times New Roman" w:hAnsi="Times New Roman"/>
          <w:sz w:val="28"/>
          <w:szCs w:val="28"/>
        </w:rPr>
        <w:t xml:space="preserve">ж) страхования; </w:t>
      </w:r>
      <w:r>
        <w:rPr>
          <w:rFonts w:ascii="Times New Roman" w:hAnsi="Times New Roman"/>
          <w:sz w:val="28"/>
          <w:szCs w:val="28"/>
        </w:rPr>
        <w:t xml:space="preserve">                                                                                                                </w:t>
      </w:r>
      <w:r w:rsidRPr="0095226F">
        <w:rPr>
          <w:rFonts w:ascii="Times New Roman" w:hAnsi="Times New Roman"/>
          <w:sz w:val="28"/>
          <w:szCs w:val="28"/>
        </w:rPr>
        <w:t xml:space="preserve">з) по договорам (муниципальным контрактам) на приобретение материальных ценностей (кроме продуктов питания), заключенным на сумму, не </w:t>
      </w:r>
      <w:r w:rsidRPr="00E76C0C">
        <w:rPr>
          <w:rFonts w:ascii="Times New Roman" w:hAnsi="Times New Roman"/>
          <w:sz w:val="28"/>
          <w:szCs w:val="28"/>
        </w:rPr>
        <w:t xml:space="preserve">превышающую 600тыс. рублей по одной сделке; </w:t>
      </w:r>
    </w:p>
    <w:p w:rsidR="00421079" w:rsidRDefault="00421079">
      <w:pPr>
        <w:rPr>
          <w:rFonts w:ascii="Times New Roman" w:hAnsi="Times New Roman"/>
          <w:sz w:val="28"/>
          <w:szCs w:val="28"/>
        </w:rPr>
      </w:pPr>
      <w:r>
        <w:rPr>
          <w:rFonts w:ascii="Times New Roman" w:hAnsi="Times New Roman"/>
          <w:sz w:val="28"/>
          <w:szCs w:val="28"/>
        </w:rPr>
        <w:t>и</w:t>
      </w:r>
      <w:r w:rsidRPr="0095226F">
        <w:rPr>
          <w:rFonts w:ascii="Times New Roman" w:hAnsi="Times New Roman"/>
          <w:sz w:val="28"/>
          <w:szCs w:val="28"/>
        </w:rPr>
        <w:t xml:space="preserve">) подлежащим оплате за счет средств, полученных от иной приносящей доход деятельности; </w:t>
      </w:r>
      <w:r>
        <w:rPr>
          <w:rFonts w:ascii="Times New Roman" w:hAnsi="Times New Roman"/>
          <w:sz w:val="28"/>
          <w:szCs w:val="28"/>
        </w:rPr>
        <w:t xml:space="preserve">                                                                                                     к</w:t>
      </w:r>
      <w:r w:rsidRPr="0095226F">
        <w:rPr>
          <w:rFonts w:ascii="Times New Roman" w:hAnsi="Times New Roman"/>
          <w:sz w:val="28"/>
          <w:szCs w:val="28"/>
        </w:rPr>
        <w:t xml:space="preserve">) об оплате услуг по зачислению денежных средств (социальных выплат и государственных пособий) на счета физических лиц; </w:t>
      </w:r>
      <w:r>
        <w:rPr>
          <w:rFonts w:ascii="Times New Roman" w:hAnsi="Times New Roman"/>
          <w:sz w:val="28"/>
          <w:szCs w:val="28"/>
        </w:rPr>
        <w:t xml:space="preserve">                                                    л</w:t>
      </w:r>
      <w:r w:rsidRPr="0095226F">
        <w:rPr>
          <w:rFonts w:ascii="Times New Roman" w:hAnsi="Times New Roman"/>
          <w:sz w:val="28"/>
          <w:szCs w:val="28"/>
        </w:rPr>
        <w:t xml:space="preserve">) об оплате нотариальных действий и иных услуг, оказываемых при осуществлении нотариальных действий; </w:t>
      </w:r>
      <w:r>
        <w:rPr>
          <w:rFonts w:ascii="Times New Roman" w:hAnsi="Times New Roman"/>
          <w:sz w:val="28"/>
          <w:szCs w:val="28"/>
        </w:rPr>
        <w:t xml:space="preserve">                                                            м</w:t>
      </w:r>
      <w:r w:rsidRPr="0095226F">
        <w:rPr>
          <w:rFonts w:ascii="Times New Roman" w:hAnsi="Times New Roman"/>
          <w:sz w:val="28"/>
          <w:szCs w:val="28"/>
        </w:rPr>
        <w:t xml:space="preserve">) аренда; </w:t>
      </w:r>
      <w:r>
        <w:rPr>
          <w:rFonts w:ascii="Times New Roman" w:hAnsi="Times New Roman"/>
          <w:sz w:val="28"/>
          <w:szCs w:val="28"/>
        </w:rPr>
        <w:t xml:space="preserve">                                                                                                                                  н</w:t>
      </w:r>
      <w:r w:rsidRPr="0095226F">
        <w:rPr>
          <w:rFonts w:ascii="Times New Roman" w:hAnsi="Times New Roman"/>
          <w:sz w:val="28"/>
          <w:szCs w:val="28"/>
        </w:rPr>
        <w:t xml:space="preserve">) по распоряжению администрации муниципального образования </w:t>
      </w:r>
      <w:r>
        <w:rPr>
          <w:rFonts w:ascii="Times New Roman" w:hAnsi="Times New Roman"/>
          <w:sz w:val="28"/>
          <w:szCs w:val="28"/>
        </w:rPr>
        <w:t>Невского сельсовета</w:t>
      </w:r>
    </w:p>
    <w:p w:rsidR="00421079" w:rsidRDefault="00421079">
      <w:pPr>
        <w:rPr>
          <w:rFonts w:ascii="Times New Roman" w:hAnsi="Times New Roman"/>
          <w:sz w:val="28"/>
          <w:szCs w:val="28"/>
        </w:rPr>
      </w:pPr>
      <w:r>
        <w:rPr>
          <w:rFonts w:ascii="Times New Roman" w:hAnsi="Times New Roman"/>
          <w:sz w:val="28"/>
          <w:szCs w:val="28"/>
        </w:rPr>
        <w:t>о</w:t>
      </w:r>
      <w:r w:rsidRPr="0095226F">
        <w:rPr>
          <w:rFonts w:ascii="Times New Roman" w:hAnsi="Times New Roman"/>
          <w:sz w:val="28"/>
          <w:szCs w:val="28"/>
        </w:rPr>
        <w:t xml:space="preserve">) о проведении достоверности определения сметной стоимости строительства, реконструкции, капитального ремонта объектов капитального строительства. </w:t>
      </w:r>
    </w:p>
    <w:p w:rsidR="00421079" w:rsidRDefault="00421079">
      <w:pPr>
        <w:rPr>
          <w:rFonts w:ascii="Times New Roman" w:hAnsi="Times New Roman"/>
          <w:sz w:val="28"/>
          <w:szCs w:val="28"/>
        </w:rPr>
      </w:pPr>
      <w:r w:rsidRPr="0095226F">
        <w:rPr>
          <w:rFonts w:ascii="Times New Roman" w:hAnsi="Times New Roman"/>
          <w:sz w:val="28"/>
          <w:szCs w:val="28"/>
        </w:rPr>
        <w:t xml:space="preserve">2) в размере 100 процентов цены договора (контракта) по договорам (контрактам) об осуществлении технологического присоединения к электрическим сетям; </w:t>
      </w:r>
    </w:p>
    <w:p w:rsidR="00421079" w:rsidRDefault="00421079">
      <w:pPr>
        <w:rPr>
          <w:rFonts w:ascii="Times New Roman" w:hAnsi="Times New Roman"/>
          <w:sz w:val="28"/>
          <w:szCs w:val="28"/>
        </w:rPr>
      </w:pPr>
      <w:r w:rsidRPr="0095226F">
        <w:rPr>
          <w:rFonts w:ascii="Times New Roman" w:hAnsi="Times New Roman"/>
          <w:sz w:val="28"/>
          <w:szCs w:val="28"/>
        </w:rPr>
        <w:t xml:space="preserve">3) в размере </w:t>
      </w:r>
      <w:r>
        <w:rPr>
          <w:rFonts w:ascii="Times New Roman" w:hAnsi="Times New Roman"/>
          <w:sz w:val="28"/>
          <w:szCs w:val="28"/>
        </w:rPr>
        <w:t>3</w:t>
      </w:r>
      <w:r w:rsidRPr="0095226F">
        <w:rPr>
          <w:rFonts w:ascii="Times New Roman" w:hAnsi="Times New Roman"/>
          <w:sz w:val="28"/>
          <w:szCs w:val="28"/>
        </w:rPr>
        <w:t xml:space="preserve">0 процентов цены договора (контракта), если иное не предусмотрено федеральным законодательством Российской Федерации, - по остальным договорам (контрактам); </w:t>
      </w:r>
    </w:p>
    <w:p w:rsidR="00421079" w:rsidRPr="00B41E6B" w:rsidRDefault="00421079" w:rsidP="000C45D2">
      <w:pPr>
        <w:spacing w:after="0" w:line="240" w:lineRule="atLeast"/>
        <w:rPr>
          <w:rFonts w:ascii="Times New Roman" w:hAnsi="Times New Roman"/>
          <w:b/>
          <w:sz w:val="28"/>
          <w:szCs w:val="28"/>
        </w:rPr>
      </w:pPr>
      <w:r w:rsidRPr="00B41E6B">
        <w:rPr>
          <w:rFonts w:ascii="Times New Roman" w:hAnsi="Times New Roman"/>
          <w:b/>
          <w:sz w:val="28"/>
          <w:szCs w:val="28"/>
        </w:rPr>
        <w:t xml:space="preserve">Статья 6. Иные межбюджетные трансферты, предоставляемые из бюджета Невского сельсовета Убинского района Новосибирской области </w:t>
      </w:r>
    </w:p>
    <w:p w:rsidR="00421079" w:rsidRPr="0095226F" w:rsidRDefault="00421079" w:rsidP="00B41E6B">
      <w:pPr>
        <w:spacing w:after="0" w:line="240" w:lineRule="atLeast"/>
        <w:jc w:val="center"/>
        <w:rPr>
          <w:rFonts w:ascii="Times New Roman" w:hAnsi="Times New Roman"/>
          <w:sz w:val="28"/>
          <w:szCs w:val="28"/>
        </w:rPr>
      </w:pPr>
      <w:r w:rsidRPr="0095226F">
        <w:rPr>
          <w:rFonts w:ascii="Times New Roman" w:hAnsi="Times New Roman"/>
          <w:sz w:val="28"/>
          <w:szCs w:val="28"/>
        </w:rPr>
        <w:t xml:space="preserve">1.Утвердить объем иных межбюджетных трансфертов, предоставляемы из бюджета Невского сельсовета Убинского района Новосибирской области </w:t>
      </w:r>
    </w:p>
    <w:p w:rsidR="00421079" w:rsidRDefault="00421079">
      <w:pPr>
        <w:rPr>
          <w:rFonts w:ascii="Times New Roman" w:hAnsi="Times New Roman"/>
          <w:sz w:val="28"/>
          <w:szCs w:val="28"/>
        </w:rPr>
      </w:pPr>
      <w:r w:rsidRPr="0095226F">
        <w:rPr>
          <w:rFonts w:ascii="Times New Roman" w:hAnsi="Times New Roman"/>
          <w:sz w:val="28"/>
          <w:szCs w:val="28"/>
        </w:rPr>
        <w:t xml:space="preserve">в бюджет других бюджетов бюджетной системы Российской Федерации на </w:t>
      </w:r>
      <w:r>
        <w:rPr>
          <w:rFonts w:ascii="Times New Roman" w:hAnsi="Times New Roman"/>
          <w:sz w:val="28"/>
          <w:szCs w:val="28"/>
        </w:rPr>
        <w:t>2022</w:t>
      </w:r>
      <w:r w:rsidRPr="0095226F">
        <w:rPr>
          <w:rFonts w:ascii="Times New Roman" w:hAnsi="Times New Roman"/>
          <w:sz w:val="28"/>
          <w:szCs w:val="28"/>
        </w:rPr>
        <w:t xml:space="preserve"> год в сумме </w:t>
      </w:r>
      <w:r>
        <w:rPr>
          <w:rFonts w:ascii="Times New Roman" w:hAnsi="Times New Roman"/>
          <w:sz w:val="28"/>
          <w:szCs w:val="28"/>
        </w:rPr>
        <w:t>66,4 тыс.</w:t>
      </w:r>
      <w:r w:rsidRPr="0095226F">
        <w:rPr>
          <w:rFonts w:ascii="Times New Roman" w:hAnsi="Times New Roman"/>
          <w:sz w:val="28"/>
          <w:szCs w:val="28"/>
        </w:rPr>
        <w:t xml:space="preserve">рублей, на </w:t>
      </w:r>
      <w:r>
        <w:rPr>
          <w:rFonts w:ascii="Times New Roman" w:hAnsi="Times New Roman"/>
          <w:sz w:val="28"/>
          <w:szCs w:val="28"/>
        </w:rPr>
        <w:t xml:space="preserve">2023 </w:t>
      </w:r>
      <w:r w:rsidRPr="0095226F">
        <w:rPr>
          <w:rFonts w:ascii="Times New Roman" w:hAnsi="Times New Roman"/>
          <w:sz w:val="28"/>
          <w:szCs w:val="28"/>
        </w:rPr>
        <w:t xml:space="preserve">год в сумме </w:t>
      </w:r>
      <w:r>
        <w:rPr>
          <w:rFonts w:ascii="Times New Roman" w:hAnsi="Times New Roman"/>
          <w:sz w:val="28"/>
          <w:szCs w:val="28"/>
        </w:rPr>
        <w:t>66,4 тыс.</w:t>
      </w:r>
      <w:r w:rsidRPr="0095226F">
        <w:rPr>
          <w:rFonts w:ascii="Times New Roman" w:hAnsi="Times New Roman"/>
          <w:sz w:val="28"/>
          <w:szCs w:val="28"/>
        </w:rPr>
        <w:t xml:space="preserve"> рублей, на </w:t>
      </w:r>
      <w:r>
        <w:rPr>
          <w:rFonts w:ascii="Times New Roman" w:hAnsi="Times New Roman"/>
          <w:sz w:val="28"/>
          <w:szCs w:val="28"/>
        </w:rPr>
        <w:t>2024</w:t>
      </w:r>
      <w:r w:rsidRPr="0095226F">
        <w:rPr>
          <w:rFonts w:ascii="Times New Roman" w:hAnsi="Times New Roman"/>
          <w:sz w:val="28"/>
          <w:szCs w:val="28"/>
        </w:rPr>
        <w:t xml:space="preserve"> год в сумме </w:t>
      </w:r>
      <w:r>
        <w:rPr>
          <w:rFonts w:ascii="Times New Roman" w:hAnsi="Times New Roman"/>
          <w:sz w:val="28"/>
          <w:szCs w:val="28"/>
        </w:rPr>
        <w:t>66,4 тыс.</w:t>
      </w:r>
      <w:r w:rsidRPr="0095226F">
        <w:rPr>
          <w:rFonts w:ascii="Times New Roman" w:hAnsi="Times New Roman"/>
          <w:sz w:val="28"/>
          <w:szCs w:val="28"/>
        </w:rPr>
        <w:t xml:space="preserve">рублей, согласно Приложению </w:t>
      </w:r>
      <w:r>
        <w:rPr>
          <w:rFonts w:ascii="Times New Roman" w:hAnsi="Times New Roman"/>
          <w:sz w:val="28"/>
          <w:szCs w:val="28"/>
        </w:rPr>
        <w:t>6</w:t>
      </w:r>
      <w:r w:rsidRPr="0095226F">
        <w:rPr>
          <w:rFonts w:ascii="Times New Roman" w:hAnsi="Times New Roman"/>
          <w:sz w:val="28"/>
          <w:szCs w:val="28"/>
        </w:rPr>
        <w:t xml:space="preserve"> к настоящему Решению. </w:t>
      </w:r>
    </w:p>
    <w:p w:rsidR="00421079" w:rsidRPr="00B41E6B" w:rsidRDefault="00421079" w:rsidP="00B41E6B">
      <w:pPr>
        <w:jc w:val="both"/>
        <w:rPr>
          <w:rFonts w:ascii="Times New Roman" w:hAnsi="Times New Roman"/>
          <w:sz w:val="28"/>
          <w:szCs w:val="28"/>
        </w:rPr>
      </w:pPr>
      <w:r w:rsidRPr="00B41E6B">
        <w:rPr>
          <w:rFonts w:ascii="Times New Roman" w:hAnsi="Times New Roman"/>
          <w:sz w:val="28"/>
          <w:szCs w:val="28"/>
        </w:rPr>
        <w:t>2. Утвердить распределение иных межбюджетных трансфертов из бюджета Невского сельсовета Убинского района бюджету Убинского района Новосибирской области:</w:t>
      </w:r>
    </w:p>
    <w:p w:rsidR="00421079" w:rsidRPr="00B41E6B" w:rsidRDefault="00421079" w:rsidP="00B41E6B">
      <w:pPr>
        <w:pStyle w:val="1"/>
        <w:numPr>
          <w:ilvl w:val="0"/>
          <w:numId w:val="1"/>
        </w:numPr>
        <w:jc w:val="both"/>
        <w:rPr>
          <w:rFonts w:ascii="Times New Roman" w:hAnsi="Times New Roman" w:cs="Times New Roman"/>
          <w:sz w:val="28"/>
          <w:szCs w:val="28"/>
        </w:rPr>
      </w:pPr>
      <w:r w:rsidRPr="00B41E6B">
        <w:rPr>
          <w:rFonts w:ascii="Times New Roman" w:hAnsi="Times New Roman" w:cs="Times New Roman"/>
          <w:sz w:val="28"/>
          <w:szCs w:val="28"/>
        </w:rPr>
        <w:t>по осуществлению юридического сопровождения деятельности муниципального образования на 202</w:t>
      </w:r>
      <w:r>
        <w:rPr>
          <w:rFonts w:ascii="Times New Roman" w:hAnsi="Times New Roman" w:cs="Times New Roman"/>
          <w:sz w:val="28"/>
          <w:szCs w:val="28"/>
        </w:rPr>
        <w:t>2</w:t>
      </w:r>
      <w:r w:rsidRPr="00B41E6B">
        <w:rPr>
          <w:rFonts w:ascii="Times New Roman" w:hAnsi="Times New Roman" w:cs="Times New Roman"/>
          <w:sz w:val="28"/>
          <w:szCs w:val="28"/>
        </w:rPr>
        <w:t xml:space="preserve"> год и плановый период 202</w:t>
      </w:r>
      <w:r>
        <w:rPr>
          <w:rFonts w:ascii="Times New Roman" w:hAnsi="Times New Roman" w:cs="Times New Roman"/>
          <w:sz w:val="28"/>
          <w:szCs w:val="28"/>
        </w:rPr>
        <w:t>3</w:t>
      </w:r>
      <w:r w:rsidRPr="00B41E6B">
        <w:rPr>
          <w:rFonts w:ascii="Times New Roman" w:hAnsi="Times New Roman" w:cs="Times New Roman"/>
          <w:sz w:val="28"/>
          <w:szCs w:val="28"/>
        </w:rPr>
        <w:t xml:space="preserve"> и 202</w:t>
      </w:r>
      <w:r>
        <w:rPr>
          <w:rFonts w:ascii="Times New Roman" w:hAnsi="Times New Roman" w:cs="Times New Roman"/>
          <w:sz w:val="28"/>
          <w:szCs w:val="28"/>
        </w:rPr>
        <w:t>4</w:t>
      </w:r>
      <w:r w:rsidRPr="00B41E6B">
        <w:rPr>
          <w:rFonts w:ascii="Times New Roman" w:hAnsi="Times New Roman" w:cs="Times New Roman"/>
          <w:sz w:val="28"/>
          <w:szCs w:val="28"/>
        </w:rPr>
        <w:t xml:space="preserve"> годов согласно таблице 1 приложения </w:t>
      </w:r>
      <w:r>
        <w:rPr>
          <w:rFonts w:ascii="Times New Roman" w:hAnsi="Times New Roman" w:cs="Times New Roman"/>
          <w:sz w:val="28"/>
          <w:szCs w:val="28"/>
        </w:rPr>
        <w:t>6</w:t>
      </w:r>
      <w:r w:rsidRPr="00B41E6B">
        <w:rPr>
          <w:rFonts w:ascii="Times New Roman" w:hAnsi="Times New Roman" w:cs="Times New Roman"/>
          <w:sz w:val="28"/>
          <w:szCs w:val="28"/>
        </w:rPr>
        <w:t xml:space="preserve"> к настоящему решению;  </w:t>
      </w:r>
    </w:p>
    <w:p w:rsidR="00421079" w:rsidRPr="00B41E6B" w:rsidRDefault="00421079" w:rsidP="00B41E6B">
      <w:pPr>
        <w:pStyle w:val="1"/>
        <w:numPr>
          <w:ilvl w:val="0"/>
          <w:numId w:val="1"/>
        </w:numPr>
        <w:jc w:val="both"/>
        <w:rPr>
          <w:rFonts w:ascii="Times New Roman" w:hAnsi="Times New Roman" w:cs="Times New Roman"/>
          <w:sz w:val="28"/>
          <w:szCs w:val="28"/>
        </w:rPr>
      </w:pPr>
      <w:r w:rsidRPr="00B41E6B">
        <w:rPr>
          <w:rFonts w:ascii="Times New Roman" w:hAnsi="Times New Roman" w:cs="Times New Roman"/>
          <w:sz w:val="28"/>
          <w:szCs w:val="28"/>
        </w:rPr>
        <w:t>по осуществлению полномочий по определению поставщиков (подрядчиков, исполнителей) для муниципального образования на 202</w:t>
      </w:r>
      <w:r>
        <w:rPr>
          <w:rFonts w:ascii="Times New Roman" w:hAnsi="Times New Roman" w:cs="Times New Roman"/>
          <w:sz w:val="28"/>
          <w:szCs w:val="28"/>
        </w:rPr>
        <w:t>2</w:t>
      </w:r>
      <w:r w:rsidRPr="00B41E6B">
        <w:rPr>
          <w:rFonts w:ascii="Times New Roman" w:hAnsi="Times New Roman" w:cs="Times New Roman"/>
          <w:sz w:val="28"/>
          <w:szCs w:val="28"/>
        </w:rPr>
        <w:t xml:space="preserve"> год и плановый период 202</w:t>
      </w:r>
      <w:r>
        <w:rPr>
          <w:rFonts w:ascii="Times New Roman" w:hAnsi="Times New Roman" w:cs="Times New Roman"/>
          <w:sz w:val="28"/>
          <w:szCs w:val="28"/>
        </w:rPr>
        <w:t>3</w:t>
      </w:r>
      <w:r w:rsidRPr="00B41E6B">
        <w:rPr>
          <w:rFonts w:ascii="Times New Roman" w:hAnsi="Times New Roman" w:cs="Times New Roman"/>
          <w:sz w:val="28"/>
          <w:szCs w:val="28"/>
        </w:rPr>
        <w:t xml:space="preserve"> и 202</w:t>
      </w:r>
      <w:r>
        <w:rPr>
          <w:rFonts w:ascii="Times New Roman" w:hAnsi="Times New Roman" w:cs="Times New Roman"/>
          <w:sz w:val="28"/>
          <w:szCs w:val="28"/>
        </w:rPr>
        <w:t>4</w:t>
      </w:r>
      <w:r w:rsidRPr="00B41E6B">
        <w:rPr>
          <w:rFonts w:ascii="Times New Roman" w:hAnsi="Times New Roman" w:cs="Times New Roman"/>
          <w:sz w:val="28"/>
          <w:szCs w:val="28"/>
        </w:rPr>
        <w:t xml:space="preserve">годов согласно таблице 2 приложения </w:t>
      </w:r>
      <w:r>
        <w:rPr>
          <w:rFonts w:ascii="Times New Roman" w:hAnsi="Times New Roman" w:cs="Times New Roman"/>
          <w:sz w:val="28"/>
          <w:szCs w:val="28"/>
        </w:rPr>
        <w:t>6</w:t>
      </w:r>
      <w:r w:rsidRPr="00B41E6B">
        <w:rPr>
          <w:rFonts w:ascii="Times New Roman" w:hAnsi="Times New Roman" w:cs="Times New Roman"/>
          <w:sz w:val="28"/>
          <w:szCs w:val="28"/>
        </w:rPr>
        <w:t xml:space="preserve"> к настоящему решению;</w:t>
      </w:r>
    </w:p>
    <w:p w:rsidR="00421079" w:rsidRPr="00B41E6B" w:rsidRDefault="00421079" w:rsidP="00B41E6B">
      <w:pPr>
        <w:pStyle w:val="1"/>
        <w:numPr>
          <w:ilvl w:val="0"/>
          <w:numId w:val="1"/>
        </w:numPr>
        <w:jc w:val="both"/>
        <w:rPr>
          <w:rFonts w:ascii="Times New Roman" w:hAnsi="Times New Roman" w:cs="Times New Roman"/>
          <w:sz w:val="28"/>
          <w:szCs w:val="28"/>
        </w:rPr>
      </w:pPr>
      <w:r w:rsidRPr="00B41E6B">
        <w:rPr>
          <w:rFonts w:ascii="Times New Roman" w:hAnsi="Times New Roman" w:cs="Times New Roman"/>
          <w:sz w:val="28"/>
          <w:szCs w:val="28"/>
        </w:rPr>
        <w:t>по передаче ревизионной комиссии Убинского района полномочий по осуществлению внешнего муниципального финансового контроля муниципального образования на 202</w:t>
      </w:r>
      <w:r>
        <w:rPr>
          <w:rFonts w:ascii="Times New Roman" w:hAnsi="Times New Roman" w:cs="Times New Roman"/>
          <w:sz w:val="28"/>
          <w:szCs w:val="28"/>
        </w:rPr>
        <w:t>2</w:t>
      </w:r>
      <w:r w:rsidRPr="00B41E6B">
        <w:rPr>
          <w:rFonts w:ascii="Times New Roman" w:hAnsi="Times New Roman" w:cs="Times New Roman"/>
          <w:sz w:val="28"/>
          <w:szCs w:val="28"/>
        </w:rPr>
        <w:t xml:space="preserve"> год и плановый период 202</w:t>
      </w:r>
      <w:r>
        <w:rPr>
          <w:rFonts w:ascii="Times New Roman" w:hAnsi="Times New Roman" w:cs="Times New Roman"/>
          <w:sz w:val="28"/>
          <w:szCs w:val="28"/>
        </w:rPr>
        <w:t>3</w:t>
      </w:r>
      <w:r w:rsidRPr="00B41E6B">
        <w:rPr>
          <w:rFonts w:ascii="Times New Roman" w:hAnsi="Times New Roman" w:cs="Times New Roman"/>
          <w:sz w:val="28"/>
          <w:szCs w:val="28"/>
        </w:rPr>
        <w:t xml:space="preserve"> и 202</w:t>
      </w:r>
      <w:r>
        <w:rPr>
          <w:rFonts w:ascii="Times New Roman" w:hAnsi="Times New Roman" w:cs="Times New Roman"/>
          <w:sz w:val="28"/>
          <w:szCs w:val="28"/>
        </w:rPr>
        <w:t>4</w:t>
      </w:r>
      <w:r w:rsidRPr="00B41E6B">
        <w:rPr>
          <w:rFonts w:ascii="Times New Roman" w:hAnsi="Times New Roman" w:cs="Times New Roman"/>
          <w:sz w:val="28"/>
          <w:szCs w:val="28"/>
        </w:rPr>
        <w:t xml:space="preserve"> годов согласно таблице 3 приложения </w:t>
      </w:r>
      <w:r>
        <w:rPr>
          <w:rFonts w:ascii="Times New Roman" w:hAnsi="Times New Roman" w:cs="Times New Roman"/>
          <w:sz w:val="28"/>
          <w:szCs w:val="28"/>
        </w:rPr>
        <w:t>6</w:t>
      </w:r>
      <w:r w:rsidRPr="00B41E6B">
        <w:rPr>
          <w:rFonts w:ascii="Times New Roman" w:hAnsi="Times New Roman" w:cs="Times New Roman"/>
          <w:sz w:val="28"/>
          <w:szCs w:val="28"/>
        </w:rPr>
        <w:t>к настоящему решению; </w:t>
      </w:r>
      <w:r w:rsidRPr="00B41E6B">
        <w:rPr>
          <w:rFonts w:ascii="Times New Roman" w:hAnsi="Times New Roman" w:cs="Times New Roman"/>
          <w:sz w:val="28"/>
          <w:szCs w:val="28"/>
        </w:rPr>
        <w:tab/>
      </w:r>
    </w:p>
    <w:p w:rsidR="00421079" w:rsidRPr="00B41E6B" w:rsidRDefault="00421079" w:rsidP="00B41E6B">
      <w:pPr>
        <w:jc w:val="both"/>
        <w:rPr>
          <w:rFonts w:ascii="Times New Roman" w:hAnsi="Times New Roman"/>
          <w:sz w:val="28"/>
          <w:szCs w:val="28"/>
        </w:rPr>
      </w:pPr>
      <w:r>
        <w:rPr>
          <w:rFonts w:ascii="Times New Roman" w:hAnsi="Times New Roman"/>
          <w:sz w:val="28"/>
          <w:szCs w:val="28"/>
        </w:rPr>
        <w:t>3</w:t>
      </w:r>
      <w:r w:rsidRPr="00B41E6B">
        <w:rPr>
          <w:rFonts w:ascii="Times New Roman" w:hAnsi="Times New Roman"/>
          <w:sz w:val="28"/>
          <w:szCs w:val="28"/>
        </w:rPr>
        <w:t xml:space="preserve">. Установить, что фактический объем расходов бюджета поселения, для софинансирования которых представляются субсидии из областного бюджета, определяется соответствующими главными распорядителями средств бюджета поселения в пределах бюджетных ассигнований, утвержденных настоящим Решением, исходя из фактически поступившего объема средств областного бюджета на соответствующие цели, если иное не предусмотрено областными законами, нормативными правовыми актами Правительства Новосибирской области, органов исполнительной власти Новосибирской области, а также соглашениями, заключенными администрацией </w:t>
      </w:r>
      <w:r w:rsidRPr="00B41E6B">
        <w:rPr>
          <w:rFonts w:ascii="Times New Roman" w:hAnsi="Times New Roman"/>
          <w:color w:val="000000"/>
          <w:sz w:val="28"/>
          <w:szCs w:val="28"/>
        </w:rPr>
        <w:t xml:space="preserve">поселения </w:t>
      </w:r>
      <w:r w:rsidRPr="00B41E6B">
        <w:rPr>
          <w:rFonts w:ascii="Times New Roman" w:hAnsi="Times New Roman"/>
          <w:sz w:val="28"/>
          <w:szCs w:val="28"/>
        </w:rPr>
        <w:t>Невского сельсовета Убинского района Новосибирской области .</w:t>
      </w:r>
    </w:p>
    <w:p w:rsidR="00421079" w:rsidRPr="00B41E6B" w:rsidRDefault="00421079" w:rsidP="000C45D2">
      <w:pPr>
        <w:spacing w:after="0" w:line="240" w:lineRule="atLeast"/>
        <w:rPr>
          <w:rFonts w:ascii="Times New Roman" w:hAnsi="Times New Roman"/>
          <w:b/>
          <w:sz w:val="28"/>
          <w:szCs w:val="28"/>
        </w:rPr>
      </w:pPr>
      <w:r w:rsidRPr="00B41E6B">
        <w:rPr>
          <w:rFonts w:ascii="Times New Roman" w:hAnsi="Times New Roman"/>
          <w:b/>
          <w:sz w:val="28"/>
          <w:szCs w:val="28"/>
        </w:rPr>
        <w:t xml:space="preserve">Статья 7. Дорожный фонд Невского сельсовета Убинского района Новосибирской области </w:t>
      </w:r>
    </w:p>
    <w:p w:rsidR="00421079" w:rsidRDefault="00421079" w:rsidP="00F66156">
      <w:pPr>
        <w:spacing w:after="0" w:line="240" w:lineRule="atLeast"/>
        <w:jc w:val="center"/>
        <w:rPr>
          <w:rFonts w:ascii="Times New Roman" w:hAnsi="Times New Roman"/>
          <w:sz w:val="28"/>
          <w:szCs w:val="28"/>
        </w:rPr>
      </w:pPr>
      <w:r w:rsidRPr="0095226F">
        <w:rPr>
          <w:rFonts w:ascii="Times New Roman" w:hAnsi="Times New Roman"/>
          <w:sz w:val="28"/>
          <w:szCs w:val="28"/>
        </w:rPr>
        <w:t>1. Утвердить объем бюджетных ассигнований дорожного фонда Невского сельсовета Убинского района Новосибирской области :</w:t>
      </w:r>
    </w:p>
    <w:p w:rsidR="00421079" w:rsidRDefault="00421079" w:rsidP="00F66156">
      <w:pPr>
        <w:spacing w:after="0" w:line="240" w:lineRule="atLeast"/>
        <w:rPr>
          <w:rFonts w:ascii="Times New Roman" w:hAnsi="Times New Roman"/>
          <w:sz w:val="28"/>
          <w:szCs w:val="28"/>
        </w:rPr>
      </w:pPr>
      <w:r w:rsidRPr="0095226F">
        <w:rPr>
          <w:rFonts w:ascii="Times New Roman" w:hAnsi="Times New Roman"/>
          <w:sz w:val="28"/>
          <w:szCs w:val="28"/>
        </w:rPr>
        <w:t xml:space="preserve"> 1) на </w:t>
      </w:r>
      <w:r>
        <w:rPr>
          <w:rFonts w:ascii="Times New Roman" w:hAnsi="Times New Roman"/>
          <w:sz w:val="28"/>
          <w:szCs w:val="28"/>
        </w:rPr>
        <w:t>2022</w:t>
      </w:r>
      <w:r w:rsidRPr="0095226F">
        <w:rPr>
          <w:rFonts w:ascii="Times New Roman" w:hAnsi="Times New Roman"/>
          <w:sz w:val="28"/>
          <w:szCs w:val="28"/>
        </w:rPr>
        <w:t xml:space="preserve"> год в сумме </w:t>
      </w:r>
      <w:r>
        <w:rPr>
          <w:rFonts w:ascii="Times New Roman" w:hAnsi="Times New Roman"/>
          <w:sz w:val="28"/>
          <w:szCs w:val="28"/>
        </w:rPr>
        <w:t>1 306,5 тыс.</w:t>
      </w:r>
      <w:r w:rsidRPr="0095226F">
        <w:rPr>
          <w:rFonts w:ascii="Times New Roman" w:hAnsi="Times New Roman"/>
          <w:sz w:val="28"/>
          <w:szCs w:val="28"/>
        </w:rPr>
        <w:t xml:space="preserve"> рублей; </w:t>
      </w:r>
    </w:p>
    <w:p w:rsidR="00421079" w:rsidRDefault="00421079">
      <w:pPr>
        <w:rPr>
          <w:rFonts w:ascii="Times New Roman" w:hAnsi="Times New Roman"/>
          <w:sz w:val="28"/>
          <w:szCs w:val="28"/>
        </w:rPr>
      </w:pPr>
      <w:r w:rsidRPr="0095226F">
        <w:rPr>
          <w:rFonts w:ascii="Times New Roman" w:hAnsi="Times New Roman"/>
          <w:sz w:val="28"/>
          <w:szCs w:val="28"/>
        </w:rPr>
        <w:t xml:space="preserve">2) на </w:t>
      </w:r>
      <w:r>
        <w:rPr>
          <w:rFonts w:ascii="Times New Roman" w:hAnsi="Times New Roman"/>
          <w:sz w:val="28"/>
          <w:szCs w:val="28"/>
        </w:rPr>
        <w:t>2023</w:t>
      </w:r>
      <w:r w:rsidRPr="0095226F">
        <w:rPr>
          <w:rFonts w:ascii="Times New Roman" w:hAnsi="Times New Roman"/>
          <w:sz w:val="28"/>
          <w:szCs w:val="28"/>
        </w:rPr>
        <w:t xml:space="preserve">год в сумме </w:t>
      </w:r>
      <w:r>
        <w:rPr>
          <w:rFonts w:ascii="Times New Roman" w:hAnsi="Times New Roman"/>
          <w:sz w:val="28"/>
          <w:szCs w:val="28"/>
        </w:rPr>
        <w:t>1 333,5 тыс.</w:t>
      </w:r>
      <w:r w:rsidRPr="0095226F">
        <w:rPr>
          <w:rFonts w:ascii="Times New Roman" w:hAnsi="Times New Roman"/>
          <w:sz w:val="28"/>
          <w:szCs w:val="28"/>
        </w:rPr>
        <w:t xml:space="preserve">рублей, на </w:t>
      </w:r>
      <w:r>
        <w:rPr>
          <w:rFonts w:ascii="Times New Roman" w:hAnsi="Times New Roman"/>
          <w:sz w:val="28"/>
          <w:szCs w:val="28"/>
        </w:rPr>
        <w:t>2024</w:t>
      </w:r>
      <w:r w:rsidRPr="0095226F">
        <w:rPr>
          <w:rFonts w:ascii="Times New Roman" w:hAnsi="Times New Roman"/>
          <w:sz w:val="28"/>
          <w:szCs w:val="28"/>
        </w:rPr>
        <w:t xml:space="preserve"> год в сумме </w:t>
      </w:r>
      <w:r>
        <w:rPr>
          <w:rFonts w:ascii="Times New Roman" w:hAnsi="Times New Roman"/>
          <w:sz w:val="28"/>
          <w:szCs w:val="28"/>
        </w:rPr>
        <w:t>1365,8 тыс.</w:t>
      </w:r>
      <w:r w:rsidRPr="0095226F">
        <w:rPr>
          <w:rFonts w:ascii="Times New Roman" w:hAnsi="Times New Roman"/>
          <w:sz w:val="28"/>
          <w:szCs w:val="28"/>
        </w:rPr>
        <w:t>рублей.</w:t>
      </w:r>
    </w:p>
    <w:p w:rsidR="00421079" w:rsidRDefault="00421079">
      <w:pPr>
        <w:rPr>
          <w:rFonts w:ascii="Times New Roman" w:hAnsi="Times New Roman"/>
          <w:sz w:val="28"/>
          <w:szCs w:val="28"/>
        </w:rPr>
      </w:pPr>
      <w:r w:rsidRPr="0095226F">
        <w:rPr>
          <w:rFonts w:ascii="Times New Roman" w:hAnsi="Times New Roman"/>
          <w:sz w:val="28"/>
          <w:szCs w:val="28"/>
        </w:rPr>
        <w:t xml:space="preserve"> </w:t>
      </w:r>
      <w:r w:rsidRPr="009908D1">
        <w:rPr>
          <w:rFonts w:ascii="Times New Roman" w:hAnsi="Times New Roman"/>
          <w:b/>
          <w:sz w:val="28"/>
          <w:szCs w:val="28"/>
        </w:rPr>
        <w:t xml:space="preserve">Статья 8. </w:t>
      </w:r>
      <w:r>
        <w:rPr>
          <w:rFonts w:ascii="Times New Roman" w:hAnsi="Times New Roman"/>
          <w:b/>
          <w:sz w:val="28"/>
          <w:szCs w:val="28"/>
        </w:rPr>
        <w:t>Источники финансирования  дефицита бюджета</w:t>
      </w:r>
    </w:p>
    <w:p w:rsidR="00421079" w:rsidRPr="00B41E6B" w:rsidRDefault="00421079" w:rsidP="009908D1">
      <w:pPr>
        <w:jc w:val="both"/>
        <w:rPr>
          <w:rFonts w:ascii="Times New Roman" w:hAnsi="Times New Roman"/>
          <w:sz w:val="28"/>
          <w:szCs w:val="28"/>
        </w:rPr>
      </w:pPr>
      <w:r w:rsidRPr="0095226F">
        <w:rPr>
          <w:rFonts w:ascii="Times New Roman" w:hAnsi="Times New Roman"/>
          <w:sz w:val="28"/>
          <w:szCs w:val="28"/>
        </w:rPr>
        <w:t>1.</w:t>
      </w:r>
      <w:r>
        <w:rPr>
          <w:rFonts w:ascii="Times New Roman" w:hAnsi="Times New Roman"/>
          <w:sz w:val="28"/>
          <w:szCs w:val="28"/>
        </w:rPr>
        <w:t>Установить  источники  финансирования дефицита местного бюджета</w:t>
      </w:r>
      <w:r w:rsidRPr="00B41E6B">
        <w:rPr>
          <w:rFonts w:ascii="Times New Roman" w:hAnsi="Times New Roman"/>
          <w:sz w:val="28"/>
          <w:szCs w:val="28"/>
        </w:rPr>
        <w:t xml:space="preserve"> </w:t>
      </w:r>
    </w:p>
    <w:p w:rsidR="00421079" w:rsidRDefault="00421079">
      <w:pPr>
        <w:rPr>
          <w:rFonts w:ascii="Times New Roman" w:hAnsi="Times New Roman"/>
          <w:sz w:val="28"/>
          <w:szCs w:val="28"/>
        </w:rPr>
      </w:pPr>
      <w:r w:rsidRPr="0095226F">
        <w:rPr>
          <w:rFonts w:ascii="Times New Roman" w:hAnsi="Times New Roman"/>
          <w:sz w:val="28"/>
          <w:szCs w:val="28"/>
        </w:rPr>
        <w:t xml:space="preserve">на </w:t>
      </w:r>
      <w:r>
        <w:rPr>
          <w:rFonts w:ascii="Times New Roman" w:hAnsi="Times New Roman"/>
          <w:sz w:val="28"/>
          <w:szCs w:val="28"/>
        </w:rPr>
        <w:t>2022</w:t>
      </w:r>
      <w:r w:rsidRPr="0095226F">
        <w:rPr>
          <w:rFonts w:ascii="Times New Roman" w:hAnsi="Times New Roman"/>
          <w:sz w:val="28"/>
          <w:szCs w:val="28"/>
        </w:rPr>
        <w:t xml:space="preserve"> год и плановый период </w:t>
      </w:r>
      <w:r>
        <w:rPr>
          <w:rFonts w:ascii="Times New Roman" w:hAnsi="Times New Roman"/>
          <w:sz w:val="28"/>
          <w:szCs w:val="28"/>
        </w:rPr>
        <w:t>2023</w:t>
      </w:r>
      <w:r w:rsidRPr="0095226F">
        <w:rPr>
          <w:rFonts w:ascii="Times New Roman" w:hAnsi="Times New Roman"/>
          <w:sz w:val="28"/>
          <w:szCs w:val="28"/>
        </w:rPr>
        <w:t xml:space="preserve"> и </w:t>
      </w:r>
      <w:r>
        <w:rPr>
          <w:rFonts w:ascii="Times New Roman" w:hAnsi="Times New Roman"/>
          <w:sz w:val="28"/>
          <w:szCs w:val="28"/>
        </w:rPr>
        <w:t>2024</w:t>
      </w:r>
      <w:r w:rsidRPr="0095226F">
        <w:rPr>
          <w:rFonts w:ascii="Times New Roman" w:hAnsi="Times New Roman"/>
          <w:sz w:val="28"/>
          <w:szCs w:val="28"/>
        </w:rPr>
        <w:t xml:space="preserve"> годов согласно Приложению </w:t>
      </w:r>
      <w:r>
        <w:rPr>
          <w:rFonts w:ascii="Times New Roman" w:hAnsi="Times New Roman"/>
          <w:sz w:val="28"/>
          <w:szCs w:val="28"/>
        </w:rPr>
        <w:t>7</w:t>
      </w:r>
      <w:r w:rsidRPr="0095226F">
        <w:rPr>
          <w:rFonts w:ascii="Times New Roman" w:hAnsi="Times New Roman"/>
          <w:sz w:val="28"/>
          <w:szCs w:val="28"/>
        </w:rPr>
        <w:t xml:space="preserve">к настоящему Решению. </w:t>
      </w:r>
    </w:p>
    <w:p w:rsidR="00421079" w:rsidRDefault="00421079" w:rsidP="003952CB">
      <w:pPr>
        <w:ind w:left="360"/>
        <w:jc w:val="both"/>
        <w:rPr>
          <w:rFonts w:ascii="Times New Roman" w:hAnsi="Times New Roman"/>
          <w:sz w:val="28"/>
          <w:szCs w:val="28"/>
        </w:rPr>
      </w:pPr>
      <w:r w:rsidRPr="003952CB">
        <w:rPr>
          <w:rFonts w:ascii="Times New Roman" w:hAnsi="Times New Roman"/>
          <w:b/>
          <w:sz w:val="28"/>
          <w:szCs w:val="28"/>
        </w:rPr>
        <w:t xml:space="preserve">Статья </w:t>
      </w:r>
      <w:r>
        <w:rPr>
          <w:rFonts w:ascii="Times New Roman" w:hAnsi="Times New Roman"/>
          <w:b/>
          <w:sz w:val="28"/>
          <w:szCs w:val="28"/>
        </w:rPr>
        <w:t>9</w:t>
      </w:r>
      <w:r w:rsidRPr="003952CB">
        <w:rPr>
          <w:rFonts w:ascii="Times New Roman" w:hAnsi="Times New Roman"/>
          <w:b/>
          <w:sz w:val="28"/>
          <w:szCs w:val="28"/>
        </w:rPr>
        <w:t>. Муниципальный внутренний долг Невского сельсовета Убинского района Новосибирской области и расходы на его обслуживание</w:t>
      </w:r>
      <w:r w:rsidRPr="0095226F">
        <w:rPr>
          <w:rFonts w:ascii="Times New Roman" w:hAnsi="Times New Roman"/>
          <w:sz w:val="28"/>
          <w:szCs w:val="28"/>
        </w:rPr>
        <w:t xml:space="preserve"> </w:t>
      </w:r>
    </w:p>
    <w:p w:rsidR="00421079" w:rsidRDefault="00421079" w:rsidP="003952CB">
      <w:pPr>
        <w:ind w:left="360"/>
        <w:jc w:val="both"/>
        <w:rPr>
          <w:rFonts w:ascii="Times New Roman" w:hAnsi="Times New Roman"/>
          <w:sz w:val="28"/>
          <w:szCs w:val="28"/>
        </w:rPr>
      </w:pPr>
      <w:r w:rsidRPr="0095226F">
        <w:rPr>
          <w:rFonts w:ascii="Times New Roman" w:hAnsi="Times New Roman"/>
          <w:sz w:val="28"/>
          <w:szCs w:val="28"/>
        </w:rPr>
        <w:t xml:space="preserve">1. Установить верхний предел муниципального внутреннего долга </w:t>
      </w:r>
      <w:r w:rsidRPr="00B41E6B">
        <w:rPr>
          <w:rFonts w:ascii="Times New Roman" w:hAnsi="Times New Roman"/>
          <w:sz w:val="28"/>
          <w:szCs w:val="28"/>
        </w:rPr>
        <w:t>Невского сельсовета Убинского района Новосибирской области</w:t>
      </w:r>
      <w:r w:rsidRPr="0095226F">
        <w:rPr>
          <w:rFonts w:ascii="Times New Roman" w:hAnsi="Times New Roman"/>
          <w:sz w:val="28"/>
          <w:szCs w:val="28"/>
        </w:rPr>
        <w:t xml:space="preserve"> на 1 января </w:t>
      </w:r>
      <w:r>
        <w:rPr>
          <w:rFonts w:ascii="Times New Roman" w:hAnsi="Times New Roman"/>
          <w:sz w:val="28"/>
          <w:szCs w:val="28"/>
        </w:rPr>
        <w:t>2023</w:t>
      </w:r>
      <w:r w:rsidRPr="0095226F">
        <w:rPr>
          <w:rFonts w:ascii="Times New Roman" w:hAnsi="Times New Roman"/>
          <w:sz w:val="28"/>
          <w:szCs w:val="28"/>
        </w:rPr>
        <w:t xml:space="preserve"> года в сумме </w:t>
      </w:r>
      <w:r>
        <w:rPr>
          <w:rFonts w:ascii="Times New Roman" w:hAnsi="Times New Roman"/>
          <w:sz w:val="28"/>
          <w:szCs w:val="28"/>
        </w:rPr>
        <w:t>0,0 тыс.</w:t>
      </w:r>
      <w:r w:rsidRPr="0095226F">
        <w:rPr>
          <w:rFonts w:ascii="Times New Roman" w:hAnsi="Times New Roman"/>
          <w:sz w:val="28"/>
          <w:szCs w:val="28"/>
        </w:rPr>
        <w:t xml:space="preserve"> рублей, в том числе верхний предел долга по муниципальным гарантиям </w:t>
      </w:r>
      <w:r w:rsidRPr="00B41E6B">
        <w:rPr>
          <w:rFonts w:ascii="Times New Roman" w:hAnsi="Times New Roman"/>
          <w:sz w:val="28"/>
          <w:szCs w:val="28"/>
        </w:rPr>
        <w:t>Невского сельсовета Убинского района Новосибирской области</w:t>
      </w:r>
      <w:r w:rsidRPr="0095226F">
        <w:rPr>
          <w:rFonts w:ascii="Times New Roman" w:hAnsi="Times New Roman"/>
          <w:sz w:val="28"/>
          <w:szCs w:val="28"/>
        </w:rPr>
        <w:t xml:space="preserve"> в сумме ___ рублей, на 1 января </w:t>
      </w:r>
      <w:r>
        <w:rPr>
          <w:rFonts w:ascii="Times New Roman" w:hAnsi="Times New Roman"/>
          <w:sz w:val="28"/>
          <w:szCs w:val="28"/>
        </w:rPr>
        <w:t>2024</w:t>
      </w:r>
      <w:r w:rsidRPr="0095226F">
        <w:rPr>
          <w:rFonts w:ascii="Times New Roman" w:hAnsi="Times New Roman"/>
          <w:sz w:val="28"/>
          <w:szCs w:val="28"/>
        </w:rPr>
        <w:t xml:space="preserve">_года в сумме </w:t>
      </w:r>
      <w:r>
        <w:rPr>
          <w:rFonts w:ascii="Times New Roman" w:hAnsi="Times New Roman"/>
          <w:sz w:val="28"/>
          <w:szCs w:val="28"/>
        </w:rPr>
        <w:t>0,0 тыс.</w:t>
      </w:r>
      <w:r w:rsidRPr="0095226F">
        <w:rPr>
          <w:rFonts w:ascii="Times New Roman" w:hAnsi="Times New Roman"/>
          <w:sz w:val="28"/>
          <w:szCs w:val="28"/>
        </w:rPr>
        <w:t xml:space="preserve">рублей, в том числе верхний предел долга по муниципальным гарантиям </w:t>
      </w:r>
      <w:r w:rsidRPr="00B41E6B">
        <w:rPr>
          <w:rFonts w:ascii="Times New Roman" w:hAnsi="Times New Roman"/>
          <w:sz w:val="28"/>
          <w:szCs w:val="28"/>
        </w:rPr>
        <w:t>Невского сельсовета Убинского района Новосибирской области</w:t>
      </w:r>
      <w:r w:rsidRPr="0095226F">
        <w:rPr>
          <w:rFonts w:ascii="Times New Roman" w:hAnsi="Times New Roman"/>
          <w:sz w:val="28"/>
          <w:szCs w:val="28"/>
        </w:rPr>
        <w:t xml:space="preserve"> в сумме </w:t>
      </w:r>
      <w:r>
        <w:rPr>
          <w:rFonts w:ascii="Times New Roman" w:hAnsi="Times New Roman"/>
          <w:sz w:val="28"/>
          <w:szCs w:val="28"/>
        </w:rPr>
        <w:t>0,0 тыс.</w:t>
      </w:r>
      <w:r w:rsidRPr="0095226F">
        <w:rPr>
          <w:rFonts w:ascii="Times New Roman" w:hAnsi="Times New Roman"/>
          <w:sz w:val="28"/>
          <w:szCs w:val="28"/>
        </w:rPr>
        <w:t xml:space="preserve">рублей, и на 1 января </w:t>
      </w:r>
      <w:r>
        <w:rPr>
          <w:rFonts w:ascii="Times New Roman" w:hAnsi="Times New Roman"/>
          <w:sz w:val="28"/>
          <w:szCs w:val="28"/>
        </w:rPr>
        <w:t>2025</w:t>
      </w:r>
      <w:r w:rsidRPr="0095226F">
        <w:rPr>
          <w:rFonts w:ascii="Times New Roman" w:hAnsi="Times New Roman"/>
          <w:sz w:val="28"/>
          <w:szCs w:val="28"/>
        </w:rPr>
        <w:t xml:space="preserve">года в сумме </w:t>
      </w:r>
      <w:r>
        <w:rPr>
          <w:rFonts w:ascii="Times New Roman" w:hAnsi="Times New Roman"/>
          <w:sz w:val="28"/>
          <w:szCs w:val="28"/>
        </w:rPr>
        <w:t>0,0 тыс.</w:t>
      </w:r>
      <w:r w:rsidRPr="0095226F">
        <w:rPr>
          <w:rFonts w:ascii="Times New Roman" w:hAnsi="Times New Roman"/>
          <w:sz w:val="28"/>
          <w:szCs w:val="28"/>
        </w:rPr>
        <w:t xml:space="preserve">рублей, в том числе верхний предел долга по муниципальным гарантиям </w:t>
      </w:r>
      <w:r w:rsidRPr="00B41E6B">
        <w:rPr>
          <w:rFonts w:ascii="Times New Roman" w:hAnsi="Times New Roman"/>
          <w:sz w:val="28"/>
          <w:szCs w:val="28"/>
        </w:rPr>
        <w:t xml:space="preserve">Невского сельсовета Убинского района Новосибирской области </w:t>
      </w:r>
      <w:r w:rsidRPr="0095226F">
        <w:rPr>
          <w:rFonts w:ascii="Times New Roman" w:hAnsi="Times New Roman"/>
          <w:sz w:val="28"/>
          <w:szCs w:val="28"/>
        </w:rPr>
        <w:t xml:space="preserve">в сумме </w:t>
      </w:r>
      <w:r>
        <w:rPr>
          <w:rFonts w:ascii="Times New Roman" w:hAnsi="Times New Roman"/>
          <w:sz w:val="28"/>
          <w:szCs w:val="28"/>
        </w:rPr>
        <w:t>0,0 тыс.</w:t>
      </w:r>
      <w:r w:rsidRPr="0095226F">
        <w:rPr>
          <w:rFonts w:ascii="Times New Roman" w:hAnsi="Times New Roman"/>
          <w:sz w:val="28"/>
          <w:szCs w:val="28"/>
        </w:rPr>
        <w:t xml:space="preserve">рублей. </w:t>
      </w:r>
    </w:p>
    <w:p w:rsidR="00421079" w:rsidRDefault="00421079" w:rsidP="003952CB">
      <w:pPr>
        <w:ind w:left="360"/>
        <w:jc w:val="both"/>
        <w:rPr>
          <w:rFonts w:ascii="Times New Roman" w:hAnsi="Times New Roman"/>
          <w:sz w:val="28"/>
          <w:szCs w:val="28"/>
        </w:rPr>
      </w:pPr>
      <w:r w:rsidRPr="0095226F">
        <w:rPr>
          <w:rFonts w:ascii="Times New Roman" w:hAnsi="Times New Roman"/>
          <w:sz w:val="28"/>
          <w:szCs w:val="28"/>
        </w:rPr>
        <w:t xml:space="preserve">2.Установить предельный объем муниципального долга </w:t>
      </w:r>
      <w:r w:rsidRPr="00B41E6B">
        <w:rPr>
          <w:rFonts w:ascii="Times New Roman" w:hAnsi="Times New Roman"/>
          <w:sz w:val="28"/>
          <w:szCs w:val="28"/>
        </w:rPr>
        <w:t>Невского сельсовета Убинского района Новосибирской области</w:t>
      </w:r>
      <w:r w:rsidRPr="0095226F">
        <w:rPr>
          <w:rFonts w:ascii="Times New Roman" w:hAnsi="Times New Roman"/>
          <w:sz w:val="28"/>
          <w:szCs w:val="28"/>
        </w:rPr>
        <w:t xml:space="preserve"> на </w:t>
      </w:r>
      <w:r>
        <w:rPr>
          <w:rFonts w:ascii="Times New Roman" w:hAnsi="Times New Roman"/>
          <w:sz w:val="28"/>
          <w:szCs w:val="28"/>
        </w:rPr>
        <w:t>2022</w:t>
      </w:r>
      <w:r w:rsidRPr="0095226F">
        <w:rPr>
          <w:rFonts w:ascii="Times New Roman" w:hAnsi="Times New Roman"/>
          <w:sz w:val="28"/>
          <w:szCs w:val="28"/>
        </w:rPr>
        <w:t xml:space="preserve">год в сумме </w:t>
      </w:r>
      <w:r>
        <w:rPr>
          <w:rFonts w:ascii="Times New Roman" w:hAnsi="Times New Roman"/>
          <w:sz w:val="28"/>
          <w:szCs w:val="28"/>
        </w:rPr>
        <w:t>0,0 тыс.</w:t>
      </w:r>
      <w:r w:rsidRPr="0095226F">
        <w:rPr>
          <w:rFonts w:ascii="Times New Roman" w:hAnsi="Times New Roman"/>
          <w:sz w:val="28"/>
          <w:szCs w:val="28"/>
        </w:rPr>
        <w:t xml:space="preserve">рублей, на </w:t>
      </w:r>
      <w:r>
        <w:rPr>
          <w:rFonts w:ascii="Times New Roman" w:hAnsi="Times New Roman"/>
          <w:sz w:val="28"/>
          <w:szCs w:val="28"/>
        </w:rPr>
        <w:t>2023</w:t>
      </w:r>
      <w:r w:rsidRPr="0095226F">
        <w:rPr>
          <w:rFonts w:ascii="Times New Roman" w:hAnsi="Times New Roman"/>
          <w:sz w:val="28"/>
          <w:szCs w:val="28"/>
        </w:rPr>
        <w:t xml:space="preserve">год в сумме </w:t>
      </w:r>
      <w:r>
        <w:rPr>
          <w:rFonts w:ascii="Times New Roman" w:hAnsi="Times New Roman"/>
          <w:sz w:val="28"/>
          <w:szCs w:val="28"/>
        </w:rPr>
        <w:t>0,0 тыс.</w:t>
      </w:r>
      <w:r w:rsidRPr="0095226F">
        <w:rPr>
          <w:rFonts w:ascii="Times New Roman" w:hAnsi="Times New Roman"/>
          <w:sz w:val="28"/>
          <w:szCs w:val="28"/>
        </w:rPr>
        <w:t xml:space="preserve"> рублей и на </w:t>
      </w:r>
      <w:r>
        <w:rPr>
          <w:rFonts w:ascii="Times New Roman" w:hAnsi="Times New Roman"/>
          <w:sz w:val="28"/>
          <w:szCs w:val="28"/>
        </w:rPr>
        <w:t>2024</w:t>
      </w:r>
      <w:r w:rsidRPr="0095226F">
        <w:rPr>
          <w:rFonts w:ascii="Times New Roman" w:hAnsi="Times New Roman"/>
          <w:sz w:val="28"/>
          <w:szCs w:val="28"/>
        </w:rPr>
        <w:t xml:space="preserve"> год в сумме </w:t>
      </w:r>
      <w:r>
        <w:rPr>
          <w:rFonts w:ascii="Times New Roman" w:hAnsi="Times New Roman"/>
          <w:sz w:val="28"/>
          <w:szCs w:val="28"/>
        </w:rPr>
        <w:t>0,0 тыс.</w:t>
      </w:r>
      <w:r w:rsidRPr="0095226F">
        <w:rPr>
          <w:rFonts w:ascii="Times New Roman" w:hAnsi="Times New Roman"/>
          <w:sz w:val="28"/>
          <w:szCs w:val="28"/>
        </w:rPr>
        <w:t xml:space="preserve">рублей. </w:t>
      </w:r>
    </w:p>
    <w:p w:rsidR="00421079" w:rsidRDefault="00421079" w:rsidP="003952CB">
      <w:pPr>
        <w:ind w:left="360"/>
        <w:jc w:val="both"/>
        <w:rPr>
          <w:rFonts w:ascii="Times New Roman" w:hAnsi="Times New Roman"/>
          <w:sz w:val="28"/>
          <w:szCs w:val="28"/>
        </w:rPr>
      </w:pPr>
      <w:r w:rsidRPr="0095226F">
        <w:rPr>
          <w:rFonts w:ascii="Times New Roman" w:hAnsi="Times New Roman"/>
          <w:sz w:val="28"/>
          <w:szCs w:val="28"/>
        </w:rPr>
        <w:t xml:space="preserve">3.Установить объем расходов местного бюджета на обслуживание муниципального долга </w:t>
      </w:r>
      <w:r w:rsidRPr="00B41E6B">
        <w:rPr>
          <w:rFonts w:ascii="Times New Roman" w:hAnsi="Times New Roman"/>
          <w:sz w:val="28"/>
          <w:szCs w:val="28"/>
        </w:rPr>
        <w:t>Невского сельсовета Убинского района Новосибирской области</w:t>
      </w:r>
      <w:r w:rsidRPr="0095226F">
        <w:rPr>
          <w:rFonts w:ascii="Times New Roman" w:hAnsi="Times New Roman"/>
          <w:sz w:val="28"/>
          <w:szCs w:val="28"/>
        </w:rPr>
        <w:t xml:space="preserve"> на </w:t>
      </w:r>
      <w:r>
        <w:rPr>
          <w:rFonts w:ascii="Times New Roman" w:hAnsi="Times New Roman"/>
          <w:sz w:val="28"/>
          <w:szCs w:val="28"/>
        </w:rPr>
        <w:t>2022</w:t>
      </w:r>
      <w:r w:rsidRPr="0095226F">
        <w:rPr>
          <w:rFonts w:ascii="Times New Roman" w:hAnsi="Times New Roman"/>
          <w:sz w:val="28"/>
          <w:szCs w:val="28"/>
        </w:rPr>
        <w:t xml:space="preserve"> год в сумме </w:t>
      </w:r>
      <w:r>
        <w:rPr>
          <w:rFonts w:ascii="Times New Roman" w:hAnsi="Times New Roman"/>
          <w:sz w:val="28"/>
          <w:szCs w:val="28"/>
        </w:rPr>
        <w:t>0,0 тыс.</w:t>
      </w:r>
      <w:r w:rsidRPr="0095226F">
        <w:rPr>
          <w:rFonts w:ascii="Times New Roman" w:hAnsi="Times New Roman"/>
          <w:sz w:val="28"/>
          <w:szCs w:val="28"/>
        </w:rPr>
        <w:t xml:space="preserve"> рублей, на </w:t>
      </w:r>
      <w:r>
        <w:rPr>
          <w:rFonts w:ascii="Times New Roman" w:hAnsi="Times New Roman"/>
          <w:sz w:val="28"/>
          <w:szCs w:val="28"/>
        </w:rPr>
        <w:t>2023</w:t>
      </w:r>
      <w:r w:rsidRPr="0095226F">
        <w:rPr>
          <w:rFonts w:ascii="Times New Roman" w:hAnsi="Times New Roman"/>
          <w:sz w:val="28"/>
          <w:szCs w:val="28"/>
        </w:rPr>
        <w:t xml:space="preserve">год в сумме </w:t>
      </w:r>
      <w:r>
        <w:rPr>
          <w:rFonts w:ascii="Times New Roman" w:hAnsi="Times New Roman"/>
          <w:sz w:val="28"/>
          <w:szCs w:val="28"/>
        </w:rPr>
        <w:t>0,0 тыс.</w:t>
      </w:r>
      <w:r w:rsidRPr="0095226F">
        <w:rPr>
          <w:rFonts w:ascii="Times New Roman" w:hAnsi="Times New Roman"/>
          <w:sz w:val="28"/>
          <w:szCs w:val="28"/>
        </w:rPr>
        <w:t xml:space="preserve">рублей и на </w:t>
      </w:r>
      <w:r>
        <w:rPr>
          <w:rFonts w:ascii="Times New Roman" w:hAnsi="Times New Roman"/>
          <w:sz w:val="28"/>
          <w:szCs w:val="28"/>
        </w:rPr>
        <w:t>2024</w:t>
      </w:r>
      <w:r w:rsidRPr="0095226F">
        <w:rPr>
          <w:rFonts w:ascii="Times New Roman" w:hAnsi="Times New Roman"/>
          <w:sz w:val="28"/>
          <w:szCs w:val="28"/>
        </w:rPr>
        <w:t xml:space="preserve"> год в сумме </w:t>
      </w:r>
      <w:r>
        <w:rPr>
          <w:rFonts w:ascii="Times New Roman" w:hAnsi="Times New Roman"/>
          <w:sz w:val="28"/>
          <w:szCs w:val="28"/>
        </w:rPr>
        <w:t>0,0 тыс.</w:t>
      </w:r>
      <w:r w:rsidRPr="0095226F">
        <w:rPr>
          <w:rFonts w:ascii="Times New Roman" w:hAnsi="Times New Roman"/>
          <w:sz w:val="28"/>
          <w:szCs w:val="28"/>
        </w:rPr>
        <w:t xml:space="preserve">рублей. </w:t>
      </w:r>
    </w:p>
    <w:p w:rsidR="00421079" w:rsidRDefault="00421079" w:rsidP="003952CB">
      <w:pPr>
        <w:ind w:left="360"/>
        <w:jc w:val="both"/>
        <w:rPr>
          <w:rFonts w:ascii="Times New Roman" w:hAnsi="Times New Roman"/>
          <w:sz w:val="28"/>
          <w:szCs w:val="28"/>
        </w:rPr>
      </w:pPr>
      <w:r w:rsidRPr="003952CB">
        <w:rPr>
          <w:rFonts w:ascii="Times New Roman" w:hAnsi="Times New Roman"/>
          <w:b/>
          <w:sz w:val="28"/>
          <w:szCs w:val="28"/>
        </w:rPr>
        <w:t xml:space="preserve"> Статья 1</w:t>
      </w:r>
      <w:r>
        <w:rPr>
          <w:rFonts w:ascii="Times New Roman" w:hAnsi="Times New Roman"/>
          <w:b/>
          <w:sz w:val="28"/>
          <w:szCs w:val="28"/>
        </w:rPr>
        <w:t>0</w:t>
      </w:r>
      <w:r w:rsidRPr="003952CB">
        <w:rPr>
          <w:rFonts w:ascii="Times New Roman" w:hAnsi="Times New Roman"/>
          <w:b/>
          <w:sz w:val="28"/>
          <w:szCs w:val="28"/>
        </w:rPr>
        <w:t>. Особенности использования остатков средств местного бюджета на начало текущего финансового года</w:t>
      </w:r>
      <w:r w:rsidRPr="0095226F">
        <w:rPr>
          <w:rFonts w:ascii="Times New Roman" w:hAnsi="Times New Roman"/>
          <w:sz w:val="28"/>
          <w:szCs w:val="28"/>
        </w:rPr>
        <w:t xml:space="preserve"> </w:t>
      </w:r>
    </w:p>
    <w:p w:rsidR="00421079" w:rsidRDefault="00421079" w:rsidP="003952CB">
      <w:pPr>
        <w:numPr>
          <w:ilvl w:val="0"/>
          <w:numId w:val="3"/>
        </w:numPr>
        <w:jc w:val="both"/>
        <w:rPr>
          <w:rFonts w:ascii="Times New Roman" w:hAnsi="Times New Roman"/>
          <w:sz w:val="28"/>
          <w:szCs w:val="28"/>
        </w:rPr>
      </w:pPr>
      <w:r w:rsidRPr="0095226F">
        <w:rPr>
          <w:rFonts w:ascii="Times New Roman" w:hAnsi="Times New Roman"/>
          <w:sz w:val="28"/>
          <w:szCs w:val="28"/>
        </w:rPr>
        <w:t xml:space="preserve">Установить, что остатки средств местного бюджета на начало текущего финансового года в объеме, не превышающем сумму остатка неиспользованных бюджетных ассигнований на оплату заключенных от имени администрации </w:t>
      </w:r>
      <w:r w:rsidRPr="00B41E6B">
        <w:rPr>
          <w:rFonts w:ascii="Times New Roman" w:hAnsi="Times New Roman"/>
          <w:sz w:val="28"/>
          <w:szCs w:val="28"/>
        </w:rPr>
        <w:t xml:space="preserve">Невского сельсовета Убинского района Новосибирской области </w:t>
      </w:r>
      <w:r w:rsidRPr="0095226F">
        <w:rPr>
          <w:rFonts w:ascii="Times New Roman" w:hAnsi="Times New Roman"/>
          <w:sz w:val="28"/>
          <w:szCs w:val="28"/>
        </w:rPr>
        <w:t>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могут направляться на увеличение бюджетных ассигнований на указанные цели в случае, если бюджетные ассигнования на оплату муниципальных контрактов на поставку товаров, выполнение работ, оказание услуг не предусмотрены настоящим Решением.</w:t>
      </w:r>
    </w:p>
    <w:p w:rsidR="00421079" w:rsidRDefault="00421079" w:rsidP="000C45D2">
      <w:pPr>
        <w:ind w:left="360"/>
        <w:rPr>
          <w:rFonts w:ascii="Times New Roman" w:hAnsi="Times New Roman"/>
          <w:sz w:val="28"/>
          <w:szCs w:val="28"/>
        </w:rPr>
      </w:pPr>
      <w:r w:rsidRPr="0095226F">
        <w:rPr>
          <w:rFonts w:ascii="Times New Roman" w:hAnsi="Times New Roman"/>
          <w:sz w:val="28"/>
          <w:szCs w:val="28"/>
        </w:rPr>
        <w:t xml:space="preserve"> </w:t>
      </w:r>
      <w:r w:rsidRPr="003952CB">
        <w:rPr>
          <w:rFonts w:ascii="Times New Roman" w:hAnsi="Times New Roman"/>
          <w:b/>
          <w:sz w:val="28"/>
          <w:szCs w:val="28"/>
        </w:rPr>
        <w:t>Статья 1</w:t>
      </w:r>
      <w:r>
        <w:rPr>
          <w:rFonts w:ascii="Times New Roman" w:hAnsi="Times New Roman"/>
          <w:b/>
          <w:sz w:val="28"/>
          <w:szCs w:val="28"/>
        </w:rPr>
        <w:t>1</w:t>
      </w:r>
      <w:r w:rsidRPr="003952CB">
        <w:rPr>
          <w:rFonts w:ascii="Times New Roman" w:hAnsi="Times New Roman"/>
          <w:b/>
          <w:sz w:val="28"/>
          <w:szCs w:val="28"/>
        </w:rPr>
        <w:t>. Особенности исполнения местного бюджета в 2022году</w:t>
      </w:r>
      <w:r w:rsidRPr="0095226F">
        <w:rPr>
          <w:rFonts w:ascii="Times New Roman" w:hAnsi="Times New Roman"/>
          <w:sz w:val="28"/>
          <w:szCs w:val="28"/>
        </w:rPr>
        <w:t xml:space="preserve"> </w:t>
      </w:r>
    </w:p>
    <w:p w:rsidR="00421079" w:rsidRDefault="00421079" w:rsidP="003952CB">
      <w:pPr>
        <w:ind w:left="360"/>
        <w:jc w:val="both"/>
        <w:rPr>
          <w:rFonts w:ascii="Times New Roman" w:hAnsi="Times New Roman"/>
          <w:sz w:val="28"/>
          <w:szCs w:val="28"/>
        </w:rPr>
      </w:pPr>
      <w:r w:rsidRPr="0095226F">
        <w:rPr>
          <w:rFonts w:ascii="Times New Roman" w:hAnsi="Times New Roman"/>
          <w:sz w:val="28"/>
          <w:szCs w:val="28"/>
        </w:rPr>
        <w:t xml:space="preserve">1. Установить в соответствии с пунктом 8 статьи 217 Бюджетного кодекса Российской Федерации следующие основания для внесения в </w:t>
      </w:r>
      <w:r>
        <w:rPr>
          <w:rFonts w:ascii="Times New Roman" w:hAnsi="Times New Roman"/>
          <w:sz w:val="28"/>
          <w:szCs w:val="28"/>
        </w:rPr>
        <w:t>2022</w:t>
      </w:r>
      <w:r w:rsidRPr="0095226F">
        <w:rPr>
          <w:rFonts w:ascii="Times New Roman" w:hAnsi="Times New Roman"/>
          <w:sz w:val="28"/>
          <w:szCs w:val="28"/>
        </w:rPr>
        <w:t xml:space="preserve">году изменений в показатели сводной бюджетной росписи местного бюджета, связанные с особенностями исполнения местного бюджета и (или) перераспределения бюджетных ассигнований между получателями бюджетных средств местного бюджета: </w:t>
      </w:r>
    </w:p>
    <w:p w:rsidR="00421079" w:rsidRDefault="00421079" w:rsidP="003952CB">
      <w:pPr>
        <w:ind w:left="360"/>
        <w:jc w:val="both"/>
        <w:rPr>
          <w:rFonts w:ascii="Times New Roman" w:hAnsi="Times New Roman"/>
          <w:sz w:val="28"/>
          <w:szCs w:val="28"/>
        </w:rPr>
      </w:pPr>
      <w:r w:rsidRPr="0095226F">
        <w:rPr>
          <w:rFonts w:ascii="Times New Roman" w:hAnsi="Times New Roman"/>
          <w:sz w:val="28"/>
          <w:szCs w:val="28"/>
        </w:rPr>
        <w:t xml:space="preserve">1) перераспределение бюджетных ассигнований между разделами, подразделами, целевыми статьями и видами расходов классификации расходов бюджетов в случае создания, реорганизации, ликвидации муниципальных учреждений, муниципальных унитарных предприятий; </w:t>
      </w:r>
    </w:p>
    <w:p w:rsidR="00421079" w:rsidRDefault="00421079" w:rsidP="003646D3">
      <w:pPr>
        <w:ind w:left="360"/>
        <w:jc w:val="both"/>
        <w:rPr>
          <w:rFonts w:ascii="Times New Roman" w:hAnsi="Times New Roman"/>
          <w:sz w:val="28"/>
          <w:szCs w:val="28"/>
        </w:rPr>
      </w:pPr>
      <w:r w:rsidRPr="0095226F">
        <w:rPr>
          <w:rFonts w:ascii="Times New Roman" w:hAnsi="Times New Roman"/>
          <w:sz w:val="28"/>
          <w:szCs w:val="28"/>
        </w:rPr>
        <w:t>2) изменение бюджетной классификации расходов бюджетов Российской Федерации без изменения целевого направления расходования бюджетных средств при изменении порядка применения бюджетной классификации;</w:t>
      </w:r>
      <w:r>
        <w:rPr>
          <w:rFonts w:ascii="Times New Roman" w:hAnsi="Times New Roman"/>
          <w:sz w:val="28"/>
          <w:szCs w:val="28"/>
        </w:rPr>
        <w:t xml:space="preserve">                                                                                                 </w:t>
      </w:r>
      <w:r w:rsidRPr="0095226F">
        <w:rPr>
          <w:rFonts w:ascii="Times New Roman" w:hAnsi="Times New Roman"/>
          <w:sz w:val="28"/>
          <w:szCs w:val="28"/>
        </w:rPr>
        <w:t xml:space="preserve"> 3) перераспределение бюджетных ассигнований, предусмотренных главному распорядителю бюджетных средств местного бюджета за счет межбюджетных трансфертов из других бюджетов бюджетной системы Российской Федерации, между видами рас</w:t>
      </w:r>
      <w:r>
        <w:rPr>
          <w:rFonts w:ascii="Times New Roman" w:hAnsi="Times New Roman"/>
          <w:sz w:val="28"/>
          <w:szCs w:val="28"/>
        </w:rPr>
        <w:t xml:space="preserve">ходов, обусловленное изменением </w:t>
      </w:r>
      <w:r w:rsidRPr="0095226F">
        <w:rPr>
          <w:rFonts w:ascii="Times New Roman" w:hAnsi="Times New Roman"/>
          <w:sz w:val="28"/>
          <w:szCs w:val="28"/>
        </w:rPr>
        <w:t xml:space="preserve">законодательства; </w:t>
      </w:r>
      <w:r>
        <w:rPr>
          <w:rFonts w:ascii="Times New Roman" w:hAnsi="Times New Roman"/>
          <w:sz w:val="28"/>
          <w:szCs w:val="28"/>
        </w:rPr>
        <w:t xml:space="preserve">                                                                         </w:t>
      </w:r>
      <w:r w:rsidRPr="0095226F">
        <w:rPr>
          <w:rFonts w:ascii="Times New Roman" w:hAnsi="Times New Roman"/>
          <w:sz w:val="28"/>
          <w:szCs w:val="28"/>
        </w:rPr>
        <w:t>4) перераспределение бюджетных ассигнований между разделами, подразделами, целевыми статьями и видами расходов классификации расходов бюджетов в случае исполнения требований об уплате налога, сбора, страховых взносов, решений налоговых органов, органов управления государственными внебюджетными фондами о взыскании налогов, сборов, страховых взносов, пеней и штрафов, об уплате финансовых санкций за совершение правонарушений, постановлений уполномоченных должностных лиц о наложении административных штрафов, предусматривающих обращение взыскания на средства местного бюджета;</w:t>
      </w:r>
    </w:p>
    <w:p w:rsidR="00421079" w:rsidRDefault="00421079" w:rsidP="003952CB">
      <w:pPr>
        <w:ind w:left="360"/>
        <w:jc w:val="both"/>
        <w:rPr>
          <w:rFonts w:ascii="Times New Roman" w:hAnsi="Times New Roman"/>
          <w:sz w:val="28"/>
          <w:szCs w:val="28"/>
        </w:rPr>
      </w:pPr>
      <w:r w:rsidRPr="0095226F">
        <w:rPr>
          <w:rFonts w:ascii="Times New Roman" w:hAnsi="Times New Roman"/>
          <w:sz w:val="28"/>
          <w:szCs w:val="28"/>
        </w:rPr>
        <w:t xml:space="preserve"> 5) изменение бюджетных ассигнований в части софинансирования расходного обязательства финансовое обеспечение которого осуществляется за счет средств федерального бюджета, при доведении (отзыве) лимитов бюджетных обязательств в части переданных Управлению Федерального казначейства по Новосибирской области полномочий получателя средств областного бюджета по перечислению в местный бюджет межбюджетных трансфертов, имеющих целевое назначение, в пределах сумм, необходимых для оплаты денежных обязательств по расходам получателей средств местного бюджета, источником финансового обеспечения которых являются данные межбюджетные трансферты, при уточнении объемов, утвержденных настоящим решением; </w:t>
      </w:r>
    </w:p>
    <w:p w:rsidR="00421079" w:rsidRDefault="00421079" w:rsidP="003952CB">
      <w:pPr>
        <w:ind w:left="360"/>
        <w:jc w:val="both"/>
        <w:rPr>
          <w:rFonts w:ascii="Times New Roman" w:hAnsi="Times New Roman"/>
          <w:sz w:val="28"/>
          <w:szCs w:val="28"/>
        </w:rPr>
      </w:pPr>
      <w:r w:rsidRPr="0095226F">
        <w:rPr>
          <w:rFonts w:ascii="Times New Roman" w:hAnsi="Times New Roman"/>
          <w:sz w:val="28"/>
          <w:szCs w:val="28"/>
        </w:rPr>
        <w:t xml:space="preserve">6) увеличение бюджетных ассигнований за счет безвозмездных поступлений, имеющих целевое назначение, в объемах и на цели, которые определены соглашениями о предоставлении безвозмездных поступлений, заключенными с областными (районными) органами исполнительной власти или физическими и юридическими лицами, сверх объемов, утвержденных настоящим решением; </w:t>
      </w:r>
    </w:p>
    <w:p w:rsidR="00421079" w:rsidRDefault="00421079" w:rsidP="003952CB">
      <w:pPr>
        <w:ind w:left="360"/>
        <w:jc w:val="both"/>
        <w:rPr>
          <w:rFonts w:ascii="Times New Roman" w:hAnsi="Times New Roman"/>
          <w:sz w:val="28"/>
          <w:szCs w:val="28"/>
        </w:rPr>
      </w:pPr>
      <w:r w:rsidRPr="0095226F">
        <w:rPr>
          <w:rFonts w:ascii="Times New Roman" w:hAnsi="Times New Roman"/>
          <w:sz w:val="28"/>
          <w:szCs w:val="28"/>
        </w:rPr>
        <w:t xml:space="preserve">7) распределение на основании областных (районных) правовых актов субсидий, субвенций, иных межбюджетных трансфертов, предоставленных из областного (районного) бюджета, или безвозмездных поступлений от физических и юридических лиц, имеющих целевое назначение, местному бюджету сверх объемов, утвержденных настоящим решением; </w:t>
      </w:r>
    </w:p>
    <w:p w:rsidR="00421079" w:rsidRDefault="00421079" w:rsidP="003952CB">
      <w:pPr>
        <w:ind w:left="360"/>
        <w:jc w:val="both"/>
        <w:rPr>
          <w:rFonts w:ascii="Times New Roman" w:hAnsi="Times New Roman"/>
          <w:sz w:val="28"/>
          <w:szCs w:val="28"/>
        </w:rPr>
      </w:pPr>
      <w:r w:rsidRPr="0095226F">
        <w:rPr>
          <w:rFonts w:ascii="Times New Roman" w:hAnsi="Times New Roman"/>
          <w:sz w:val="28"/>
          <w:szCs w:val="28"/>
        </w:rPr>
        <w:t xml:space="preserve">8) перераспределение бюджетных ассигнований между целевыми статьями, видами расходов бюджетов, в том числе вновь вводимыми, в пределах ассигнований, предусмотренных главному распорядителю бюджетных средств местного бюджета, на основании соглашений (проектов соглашений) с областными (районными) органами исполнительной власти о предоставлении средств из областного (районного) бюджета и (или) правового акта, определяющего долю софинансирования расходного обязательства из областного (районного) бюджета; </w:t>
      </w:r>
    </w:p>
    <w:p w:rsidR="00421079" w:rsidRDefault="00421079" w:rsidP="003952CB">
      <w:pPr>
        <w:ind w:left="360"/>
        <w:jc w:val="both"/>
        <w:rPr>
          <w:rFonts w:ascii="Times New Roman" w:hAnsi="Times New Roman"/>
          <w:sz w:val="28"/>
          <w:szCs w:val="28"/>
        </w:rPr>
      </w:pPr>
      <w:r w:rsidRPr="0095226F">
        <w:rPr>
          <w:rFonts w:ascii="Times New Roman" w:hAnsi="Times New Roman"/>
          <w:sz w:val="28"/>
          <w:szCs w:val="28"/>
        </w:rPr>
        <w:t>9) увеличение бюджетных ассигнований за счет остатков субсидий и иных межбюджетных трансфертов, безвозмездных поступлений от физических и юридических лиц, имеющих целевое назначение, не использованных на начало текущего финансового года, а также восстановленных в текущем финансовом году;</w:t>
      </w:r>
    </w:p>
    <w:p w:rsidR="00421079" w:rsidRDefault="00421079" w:rsidP="003952CB">
      <w:pPr>
        <w:ind w:left="360"/>
        <w:jc w:val="both"/>
        <w:rPr>
          <w:rFonts w:ascii="Times New Roman" w:hAnsi="Times New Roman"/>
          <w:sz w:val="28"/>
          <w:szCs w:val="28"/>
        </w:rPr>
      </w:pPr>
      <w:r w:rsidRPr="0095226F">
        <w:rPr>
          <w:rFonts w:ascii="Times New Roman" w:hAnsi="Times New Roman"/>
          <w:sz w:val="28"/>
          <w:szCs w:val="28"/>
        </w:rPr>
        <w:t xml:space="preserve"> 10) перераспределение бюджетных ассигнований между разделами, подразделами, целевыми статьями и видами расходов классификации расходов бюджетов, предусмотренных главному распорядителю бюджетных средств в текущем финансовом году, при необходимости возврата средств в областной (районный) бюджет в результате нарушения исполнения обязательств, предусмотренных соглашениями о предоставлении субсидии из областного (районного) бюджета;</w:t>
      </w:r>
    </w:p>
    <w:p w:rsidR="00421079" w:rsidRDefault="00421079" w:rsidP="003952CB">
      <w:pPr>
        <w:ind w:left="360"/>
        <w:jc w:val="both"/>
        <w:rPr>
          <w:rFonts w:ascii="Times New Roman" w:hAnsi="Times New Roman"/>
          <w:sz w:val="28"/>
          <w:szCs w:val="28"/>
        </w:rPr>
      </w:pPr>
      <w:r w:rsidRPr="0095226F">
        <w:rPr>
          <w:rFonts w:ascii="Times New Roman" w:hAnsi="Times New Roman"/>
          <w:sz w:val="28"/>
          <w:szCs w:val="28"/>
        </w:rPr>
        <w:t xml:space="preserve"> 11) перераспределение бюджетных ассигнований, предусмотренных главным распорядителям бюджетных средств местного бюджета за счет 9 межбюджетных трансфертов других бюджетов бюджетной системы Российской Федерации, между разделами, подразделами, целевыми статьями и видами расходов классификации расходов бюджетов в целях реализации региональных проектов; </w:t>
      </w:r>
    </w:p>
    <w:p w:rsidR="00421079" w:rsidRDefault="00421079" w:rsidP="003952CB">
      <w:pPr>
        <w:ind w:left="360"/>
        <w:jc w:val="both"/>
        <w:rPr>
          <w:rFonts w:ascii="Times New Roman" w:hAnsi="Times New Roman"/>
          <w:sz w:val="28"/>
          <w:szCs w:val="28"/>
        </w:rPr>
      </w:pPr>
      <w:r w:rsidRPr="0095226F">
        <w:rPr>
          <w:rFonts w:ascii="Times New Roman" w:hAnsi="Times New Roman"/>
          <w:sz w:val="28"/>
          <w:szCs w:val="28"/>
        </w:rPr>
        <w:t xml:space="preserve">12) перераспределение бюджетных ассигнований, предусмотренных главному распорядителю бюджетных средств местного бюджета на исполнение расходных обязательств, в целях финансового обеспечения (софинансирования) которых из других бюджетов бюджетной системы Российской Федерации предоставляются субсидии и иные межбюджетные трансферты, между разделами, подразделами, целевыми статьями и видами расходов классификации расходов бюджетов в рамках одного регионального проекта: </w:t>
      </w:r>
    </w:p>
    <w:p w:rsidR="00421079" w:rsidRDefault="00421079" w:rsidP="003952CB">
      <w:pPr>
        <w:ind w:left="360"/>
        <w:jc w:val="both"/>
        <w:rPr>
          <w:rFonts w:ascii="Times New Roman" w:hAnsi="Times New Roman"/>
          <w:sz w:val="28"/>
          <w:szCs w:val="28"/>
        </w:rPr>
      </w:pPr>
      <w:r w:rsidRPr="0095226F">
        <w:rPr>
          <w:rFonts w:ascii="Times New Roman" w:hAnsi="Times New Roman"/>
          <w:sz w:val="28"/>
          <w:szCs w:val="28"/>
        </w:rPr>
        <w:t>13) перераспределение бюджетных ассигнований между разделами, подразделами, целевыми статьями и видами расходов классификации расходов бюджетов, предусмотренных главному распорядителю бюджетных средств местного бюджета в текущем финансовом году, в целях исполнения решений администрации</w:t>
      </w:r>
      <w:r w:rsidRPr="00491B44">
        <w:rPr>
          <w:rFonts w:ascii="Times New Roman" w:hAnsi="Times New Roman"/>
          <w:sz w:val="28"/>
          <w:szCs w:val="28"/>
        </w:rPr>
        <w:t xml:space="preserve"> </w:t>
      </w:r>
      <w:r w:rsidRPr="003952CB">
        <w:rPr>
          <w:rFonts w:ascii="Times New Roman" w:hAnsi="Times New Roman"/>
          <w:sz w:val="28"/>
          <w:szCs w:val="28"/>
        </w:rPr>
        <w:t>Невского сельсовета Убинского района Новосибирской области</w:t>
      </w:r>
      <w:r w:rsidRPr="0095226F">
        <w:rPr>
          <w:rFonts w:ascii="Times New Roman" w:hAnsi="Times New Roman"/>
          <w:sz w:val="28"/>
          <w:szCs w:val="28"/>
        </w:rPr>
        <w:t xml:space="preserve"> по погашению просроченной кредиторской задолженности главного распорядителя местного бюджета и (или) находящихся в его ведении муниципальных учреждений </w:t>
      </w:r>
      <w:r w:rsidRPr="003952CB">
        <w:rPr>
          <w:rFonts w:ascii="Times New Roman" w:hAnsi="Times New Roman"/>
          <w:sz w:val="28"/>
          <w:szCs w:val="28"/>
        </w:rPr>
        <w:t>Невского сельсовета Убинского района Новосибирской области</w:t>
      </w:r>
      <w:r w:rsidRPr="0095226F">
        <w:rPr>
          <w:rFonts w:ascii="Times New Roman" w:hAnsi="Times New Roman"/>
          <w:sz w:val="28"/>
          <w:szCs w:val="28"/>
        </w:rPr>
        <w:t xml:space="preserve"> .</w:t>
      </w:r>
    </w:p>
    <w:p w:rsidR="00421079" w:rsidRDefault="00421079" w:rsidP="003952CB">
      <w:pPr>
        <w:ind w:left="360"/>
        <w:jc w:val="both"/>
        <w:rPr>
          <w:rFonts w:ascii="Times New Roman" w:hAnsi="Times New Roman"/>
          <w:sz w:val="28"/>
          <w:szCs w:val="28"/>
        </w:rPr>
      </w:pPr>
      <w:r w:rsidRPr="00491B44">
        <w:rPr>
          <w:rFonts w:ascii="Times New Roman" w:hAnsi="Times New Roman"/>
          <w:b/>
          <w:sz w:val="28"/>
          <w:szCs w:val="28"/>
        </w:rPr>
        <w:t xml:space="preserve"> Статья 1</w:t>
      </w:r>
      <w:r>
        <w:rPr>
          <w:rFonts w:ascii="Times New Roman" w:hAnsi="Times New Roman"/>
          <w:b/>
          <w:sz w:val="28"/>
          <w:szCs w:val="28"/>
        </w:rPr>
        <w:t>2</w:t>
      </w:r>
      <w:r w:rsidRPr="00491B44">
        <w:rPr>
          <w:rFonts w:ascii="Times New Roman" w:hAnsi="Times New Roman"/>
          <w:b/>
          <w:sz w:val="28"/>
          <w:szCs w:val="28"/>
        </w:rPr>
        <w:t>. Вступление в силу настоящего Решения</w:t>
      </w:r>
      <w:r w:rsidRPr="0095226F">
        <w:rPr>
          <w:rFonts w:ascii="Times New Roman" w:hAnsi="Times New Roman"/>
          <w:sz w:val="28"/>
          <w:szCs w:val="28"/>
        </w:rPr>
        <w:t xml:space="preserve"> </w:t>
      </w:r>
    </w:p>
    <w:p w:rsidR="00421079" w:rsidRDefault="00421079" w:rsidP="003952CB">
      <w:pPr>
        <w:ind w:left="360"/>
        <w:jc w:val="both"/>
        <w:rPr>
          <w:rFonts w:ascii="Times New Roman" w:hAnsi="Times New Roman"/>
          <w:sz w:val="28"/>
          <w:szCs w:val="28"/>
        </w:rPr>
      </w:pPr>
      <w:r w:rsidRPr="0095226F">
        <w:rPr>
          <w:rFonts w:ascii="Times New Roman" w:hAnsi="Times New Roman"/>
          <w:sz w:val="28"/>
          <w:szCs w:val="28"/>
        </w:rPr>
        <w:t xml:space="preserve">Настоящее Решение вступает в силу с 1 января </w:t>
      </w:r>
      <w:r>
        <w:rPr>
          <w:rFonts w:ascii="Times New Roman" w:hAnsi="Times New Roman"/>
          <w:sz w:val="28"/>
          <w:szCs w:val="28"/>
        </w:rPr>
        <w:t>2022</w:t>
      </w:r>
      <w:r w:rsidRPr="0095226F">
        <w:rPr>
          <w:rFonts w:ascii="Times New Roman" w:hAnsi="Times New Roman"/>
          <w:sz w:val="28"/>
          <w:szCs w:val="28"/>
        </w:rPr>
        <w:t xml:space="preserve"> года и подлежит официальному опубликованию не позднее 10 дней после его подписания в установленном порядке. </w:t>
      </w:r>
    </w:p>
    <w:p w:rsidR="00421079" w:rsidRDefault="00421079" w:rsidP="003952CB">
      <w:pPr>
        <w:ind w:left="360"/>
        <w:jc w:val="both"/>
        <w:rPr>
          <w:rFonts w:ascii="Times New Roman" w:hAnsi="Times New Roman"/>
          <w:sz w:val="28"/>
          <w:szCs w:val="28"/>
        </w:rPr>
      </w:pPr>
    </w:p>
    <w:p w:rsidR="00421079" w:rsidRDefault="00421079" w:rsidP="00491B44">
      <w:pPr>
        <w:spacing w:after="0" w:line="240" w:lineRule="atLeast"/>
        <w:ind w:left="357"/>
        <w:jc w:val="both"/>
        <w:rPr>
          <w:rFonts w:ascii="Times New Roman" w:hAnsi="Times New Roman"/>
          <w:sz w:val="28"/>
          <w:szCs w:val="28"/>
        </w:rPr>
      </w:pPr>
      <w:r w:rsidRPr="0095226F">
        <w:rPr>
          <w:rFonts w:ascii="Times New Roman" w:hAnsi="Times New Roman"/>
          <w:sz w:val="28"/>
          <w:szCs w:val="28"/>
        </w:rPr>
        <w:t xml:space="preserve">Глава </w:t>
      </w:r>
      <w:r w:rsidRPr="003952CB">
        <w:rPr>
          <w:rFonts w:ascii="Times New Roman" w:hAnsi="Times New Roman"/>
          <w:sz w:val="28"/>
          <w:szCs w:val="28"/>
        </w:rPr>
        <w:t xml:space="preserve">Невского сельсовета </w:t>
      </w:r>
    </w:p>
    <w:p w:rsidR="00421079" w:rsidRDefault="00421079" w:rsidP="00491B44">
      <w:pPr>
        <w:spacing w:after="0" w:line="240" w:lineRule="atLeast"/>
        <w:ind w:left="357"/>
        <w:jc w:val="both"/>
        <w:rPr>
          <w:rFonts w:ascii="Times New Roman" w:hAnsi="Times New Roman"/>
          <w:sz w:val="28"/>
          <w:szCs w:val="28"/>
        </w:rPr>
      </w:pPr>
      <w:r w:rsidRPr="003952CB">
        <w:rPr>
          <w:rFonts w:ascii="Times New Roman" w:hAnsi="Times New Roman"/>
          <w:sz w:val="28"/>
          <w:szCs w:val="28"/>
        </w:rPr>
        <w:t xml:space="preserve">Убинского района </w:t>
      </w:r>
    </w:p>
    <w:p w:rsidR="00421079" w:rsidRDefault="00421079" w:rsidP="00491B44">
      <w:pPr>
        <w:spacing w:after="0" w:line="240" w:lineRule="atLeast"/>
        <w:ind w:left="357"/>
        <w:jc w:val="both"/>
        <w:rPr>
          <w:rFonts w:ascii="Times New Roman" w:hAnsi="Times New Roman"/>
          <w:sz w:val="28"/>
          <w:szCs w:val="28"/>
        </w:rPr>
      </w:pPr>
      <w:r w:rsidRPr="003952CB">
        <w:rPr>
          <w:rFonts w:ascii="Times New Roman" w:hAnsi="Times New Roman"/>
          <w:sz w:val="28"/>
          <w:szCs w:val="28"/>
        </w:rPr>
        <w:t>Новосибирской области</w:t>
      </w:r>
      <w:r w:rsidRPr="0095226F">
        <w:rPr>
          <w:rFonts w:ascii="Times New Roman" w:hAnsi="Times New Roman"/>
          <w:sz w:val="28"/>
          <w:szCs w:val="28"/>
        </w:rPr>
        <w:t xml:space="preserve"> </w:t>
      </w:r>
      <w:r>
        <w:rPr>
          <w:rFonts w:ascii="Times New Roman" w:hAnsi="Times New Roman"/>
          <w:sz w:val="28"/>
          <w:szCs w:val="28"/>
        </w:rPr>
        <w:t>______________________________</w:t>
      </w:r>
    </w:p>
    <w:p w:rsidR="00421079" w:rsidRDefault="00421079" w:rsidP="00491B44">
      <w:pPr>
        <w:spacing w:after="0" w:line="240" w:lineRule="atLeast"/>
        <w:ind w:left="357"/>
        <w:jc w:val="both"/>
        <w:rPr>
          <w:rFonts w:ascii="Times New Roman" w:hAnsi="Times New Roman"/>
          <w:sz w:val="28"/>
          <w:szCs w:val="28"/>
        </w:rPr>
      </w:pPr>
    </w:p>
    <w:p w:rsidR="00421079" w:rsidRDefault="00421079" w:rsidP="00491B44">
      <w:pPr>
        <w:spacing w:after="0" w:line="240" w:lineRule="atLeast"/>
        <w:ind w:left="357"/>
        <w:jc w:val="both"/>
        <w:rPr>
          <w:rFonts w:ascii="Times New Roman" w:hAnsi="Times New Roman"/>
          <w:sz w:val="28"/>
          <w:szCs w:val="28"/>
        </w:rPr>
      </w:pPr>
      <w:r w:rsidRPr="0095226F">
        <w:rPr>
          <w:rFonts w:ascii="Times New Roman" w:hAnsi="Times New Roman"/>
          <w:sz w:val="28"/>
          <w:szCs w:val="28"/>
        </w:rPr>
        <w:t xml:space="preserve">Председатель Совета депутатов </w:t>
      </w:r>
    </w:p>
    <w:p w:rsidR="00421079" w:rsidRDefault="00421079" w:rsidP="00491B44">
      <w:pPr>
        <w:spacing w:after="0" w:line="240" w:lineRule="atLeast"/>
        <w:ind w:left="357"/>
        <w:jc w:val="both"/>
        <w:rPr>
          <w:rFonts w:ascii="Times New Roman" w:hAnsi="Times New Roman"/>
          <w:sz w:val="28"/>
          <w:szCs w:val="28"/>
        </w:rPr>
      </w:pPr>
      <w:r w:rsidRPr="003952CB">
        <w:rPr>
          <w:rFonts w:ascii="Times New Roman" w:hAnsi="Times New Roman"/>
          <w:sz w:val="28"/>
          <w:szCs w:val="28"/>
        </w:rPr>
        <w:t xml:space="preserve">Невского сельсовета Убинского района </w:t>
      </w:r>
    </w:p>
    <w:p w:rsidR="00421079" w:rsidRPr="00B41E6B" w:rsidRDefault="00421079" w:rsidP="00491B44">
      <w:pPr>
        <w:spacing w:after="0" w:line="240" w:lineRule="atLeast"/>
        <w:ind w:left="357"/>
        <w:jc w:val="both"/>
        <w:rPr>
          <w:rFonts w:ascii="Times New Roman" w:hAnsi="Times New Roman"/>
          <w:sz w:val="28"/>
          <w:szCs w:val="28"/>
        </w:rPr>
      </w:pPr>
      <w:r w:rsidRPr="003952CB">
        <w:rPr>
          <w:rFonts w:ascii="Times New Roman" w:hAnsi="Times New Roman"/>
          <w:sz w:val="28"/>
          <w:szCs w:val="28"/>
        </w:rPr>
        <w:t>Новосибирской области</w:t>
      </w:r>
      <w:r>
        <w:rPr>
          <w:rFonts w:ascii="Times New Roman" w:hAnsi="Times New Roman"/>
          <w:sz w:val="28"/>
          <w:szCs w:val="28"/>
        </w:rPr>
        <w:t>________________________________</w:t>
      </w:r>
    </w:p>
    <w:sectPr w:rsidR="00421079" w:rsidRPr="00B41E6B" w:rsidSect="00131B8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37276"/>
    <w:multiLevelType w:val="hybridMultilevel"/>
    <w:tmpl w:val="BEA68B84"/>
    <w:lvl w:ilvl="0" w:tplc="23B40C78">
      <w:start w:val="1"/>
      <w:numFmt w:val="decimal"/>
      <w:lvlText w:val="%1."/>
      <w:lvlJc w:val="left"/>
      <w:pPr>
        <w:tabs>
          <w:tab w:val="num" w:pos="765"/>
        </w:tabs>
        <w:ind w:left="765" w:hanging="40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786762E"/>
    <w:multiLevelType w:val="hybridMultilevel"/>
    <w:tmpl w:val="9642E5A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77F244F8"/>
    <w:multiLevelType w:val="hybridMultilevel"/>
    <w:tmpl w:val="B7FE0C52"/>
    <w:lvl w:ilvl="0" w:tplc="0A0A8674">
      <w:start w:val="1"/>
      <w:numFmt w:val="decimal"/>
      <w:lvlText w:val="%1)"/>
      <w:lvlJc w:val="left"/>
      <w:pPr>
        <w:ind w:left="1073" w:hanging="713"/>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615D9"/>
    <w:rsid w:val="000C45D2"/>
    <w:rsid w:val="00131B88"/>
    <w:rsid w:val="00180808"/>
    <w:rsid w:val="001D0390"/>
    <w:rsid w:val="002751A8"/>
    <w:rsid w:val="003646D3"/>
    <w:rsid w:val="00385B52"/>
    <w:rsid w:val="0038781D"/>
    <w:rsid w:val="003952CB"/>
    <w:rsid w:val="00421079"/>
    <w:rsid w:val="0048329F"/>
    <w:rsid w:val="00491B44"/>
    <w:rsid w:val="00501BF7"/>
    <w:rsid w:val="00503A10"/>
    <w:rsid w:val="00510561"/>
    <w:rsid w:val="00637A5E"/>
    <w:rsid w:val="006615D9"/>
    <w:rsid w:val="00714BB5"/>
    <w:rsid w:val="00730902"/>
    <w:rsid w:val="007363AE"/>
    <w:rsid w:val="007A7C80"/>
    <w:rsid w:val="008461C3"/>
    <w:rsid w:val="0095226F"/>
    <w:rsid w:val="009908D1"/>
    <w:rsid w:val="00A205FE"/>
    <w:rsid w:val="00B41E6B"/>
    <w:rsid w:val="00B62162"/>
    <w:rsid w:val="00B75349"/>
    <w:rsid w:val="00B85883"/>
    <w:rsid w:val="00BB1E33"/>
    <w:rsid w:val="00C14DF2"/>
    <w:rsid w:val="00C84F3D"/>
    <w:rsid w:val="00D03D4B"/>
    <w:rsid w:val="00D314BE"/>
    <w:rsid w:val="00DC2134"/>
    <w:rsid w:val="00E76C0C"/>
    <w:rsid w:val="00F43C26"/>
    <w:rsid w:val="00F6615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1B88"/>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Абзац списка1"/>
    <w:basedOn w:val="Normal"/>
    <w:uiPriority w:val="99"/>
    <w:rsid w:val="00B41E6B"/>
    <w:pPr>
      <w:spacing w:after="0" w:line="240" w:lineRule="auto"/>
      <w:ind w:left="720"/>
    </w:pPr>
    <w:rPr>
      <w:rFonts w:eastAsia="Times New Roman" w:cs="Calibri"/>
    </w:rPr>
  </w:style>
  <w:style w:type="paragraph" w:styleId="BalloonText">
    <w:name w:val="Balloon Text"/>
    <w:basedOn w:val="Normal"/>
    <w:link w:val="BalloonTextChar"/>
    <w:uiPriority w:val="99"/>
    <w:semiHidden/>
    <w:rsid w:val="001808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80808"/>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254</TotalTime>
  <Pages>9</Pages>
  <Words>2799</Words>
  <Characters>15959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57</cp:revision>
  <cp:lastPrinted>2021-11-16T09:25:00Z</cp:lastPrinted>
  <dcterms:created xsi:type="dcterms:W3CDTF">2021-11-15T10:46:00Z</dcterms:created>
  <dcterms:modified xsi:type="dcterms:W3CDTF">2021-12-21T08:40:00Z</dcterms:modified>
</cp:coreProperties>
</file>