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2E" w:rsidRDefault="00B0272E" w:rsidP="00B0272E">
      <w:pPr>
        <w:rPr>
          <w:b/>
          <w:i/>
          <w:sz w:val="32"/>
          <w:szCs w:val="32"/>
        </w:rPr>
      </w:pPr>
      <w:r>
        <w:rPr>
          <w:b/>
          <w:i/>
          <w:sz w:val="52"/>
          <w:szCs w:val="52"/>
        </w:rPr>
        <w:t xml:space="preserve">ИНФОРМАЦИОННЫЙ   № </w:t>
      </w:r>
      <w:r w:rsidR="00FC6DB6">
        <w:rPr>
          <w:b/>
          <w:i/>
          <w:sz w:val="52"/>
          <w:szCs w:val="52"/>
        </w:rPr>
        <w:t>10</w:t>
      </w:r>
    </w:p>
    <w:p w:rsidR="00B0272E" w:rsidRDefault="00B0272E" w:rsidP="00B0272E"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        </w:t>
      </w:r>
      <w:r w:rsidR="00FC6DB6">
        <w:rPr>
          <w:b/>
          <w:i/>
          <w:sz w:val="52"/>
          <w:szCs w:val="52"/>
        </w:rPr>
        <w:t xml:space="preserve">           БЮЛЛЕТЕНЬ  ок</w:t>
      </w:r>
      <w:r w:rsidR="00280507">
        <w:rPr>
          <w:b/>
          <w:i/>
          <w:sz w:val="52"/>
          <w:szCs w:val="52"/>
        </w:rPr>
        <w:t>тябрь</w:t>
      </w:r>
      <w:r>
        <w:rPr>
          <w:b/>
          <w:i/>
          <w:sz w:val="52"/>
          <w:szCs w:val="52"/>
        </w:rPr>
        <w:t xml:space="preserve"> </w:t>
      </w:r>
      <w:r>
        <w:rPr>
          <w:b/>
          <w:i/>
        </w:rPr>
        <w:t xml:space="preserve"> 2019г</w:t>
      </w:r>
      <w:r>
        <w:rPr>
          <w:b/>
          <w:i/>
          <w:sz w:val="52"/>
          <w:szCs w:val="52"/>
        </w:rPr>
        <w:t xml:space="preserve"> </w:t>
      </w:r>
    </w:p>
    <w:p w:rsidR="00B0272E" w:rsidRDefault="00B0272E" w:rsidP="00B0272E">
      <w:pPr>
        <w:rPr>
          <w:b/>
          <w:i/>
        </w:rPr>
      </w:pPr>
      <w:r>
        <w:rPr>
          <w:b/>
          <w:i/>
          <w:sz w:val="52"/>
          <w:szCs w:val="52"/>
        </w:rPr>
        <w:t xml:space="preserve">         </w:t>
      </w:r>
      <w:r>
        <w:rPr>
          <w:b/>
          <w:i/>
        </w:rPr>
        <w:t xml:space="preserve">Периодическое печатное издание администрации и Совета депутатов </w:t>
      </w:r>
    </w:p>
    <w:p w:rsidR="00B0272E" w:rsidRDefault="00B0272E" w:rsidP="00B0272E">
      <w:pPr>
        <w:rPr>
          <w:b/>
          <w:i/>
        </w:rPr>
      </w:pPr>
      <w:r>
        <w:rPr>
          <w:b/>
          <w:i/>
        </w:rPr>
        <w:t xml:space="preserve">                       Невского сельсовета Убинского района Новосибирской области</w:t>
      </w:r>
    </w:p>
    <w:p w:rsidR="00B0272E" w:rsidRDefault="00B0272E" w:rsidP="00B0272E">
      <w:pPr>
        <w:rPr>
          <w:sz w:val="22"/>
          <w:szCs w:val="22"/>
        </w:rPr>
      </w:pPr>
    </w:p>
    <w:p w:rsidR="00250A20" w:rsidRPr="00250A20" w:rsidRDefault="00250A20" w:rsidP="00250A20">
      <w:pPr>
        <w:spacing w:line="240" w:lineRule="atLeast"/>
        <w:jc w:val="center"/>
        <w:rPr>
          <w:b/>
          <w:sz w:val="22"/>
          <w:szCs w:val="22"/>
        </w:rPr>
      </w:pPr>
      <w:r w:rsidRPr="00250A20">
        <w:rPr>
          <w:b/>
          <w:sz w:val="22"/>
          <w:szCs w:val="22"/>
        </w:rPr>
        <w:t>СОВЕТ ДЕПУТАТОВ НЕВСКОГО СЕЛЬСОВЕТА</w:t>
      </w:r>
    </w:p>
    <w:p w:rsidR="00250A20" w:rsidRPr="00250A20" w:rsidRDefault="00250A20" w:rsidP="00250A20">
      <w:pPr>
        <w:spacing w:line="240" w:lineRule="atLeast"/>
        <w:jc w:val="center"/>
        <w:rPr>
          <w:b/>
          <w:sz w:val="22"/>
          <w:szCs w:val="22"/>
        </w:rPr>
      </w:pPr>
      <w:r w:rsidRPr="00250A20">
        <w:rPr>
          <w:b/>
          <w:sz w:val="22"/>
          <w:szCs w:val="22"/>
        </w:rPr>
        <w:t>УБИНСКОГО РАЙОНА НОВОСИБИРСКОЙ ОБЛАСТИ</w:t>
      </w:r>
    </w:p>
    <w:p w:rsidR="00250A20" w:rsidRPr="00250A20" w:rsidRDefault="00250A20" w:rsidP="00250A20">
      <w:pPr>
        <w:spacing w:line="240" w:lineRule="atLeast"/>
        <w:jc w:val="center"/>
        <w:rPr>
          <w:sz w:val="22"/>
          <w:szCs w:val="22"/>
        </w:rPr>
      </w:pPr>
      <w:r w:rsidRPr="00250A20">
        <w:rPr>
          <w:sz w:val="22"/>
          <w:szCs w:val="22"/>
        </w:rPr>
        <w:t xml:space="preserve"> (пятого созыва)</w:t>
      </w:r>
    </w:p>
    <w:p w:rsidR="00250A20" w:rsidRPr="00250A20" w:rsidRDefault="00250A20" w:rsidP="00250A20">
      <w:pPr>
        <w:spacing w:line="240" w:lineRule="atLeast"/>
        <w:jc w:val="center"/>
        <w:rPr>
          <w:b/>
          <w:sz w:val="22"/>
          <w:szCs w:val="22"/>
        </w:rPr>
      </w:pPr>
      <w:r w:rsidRPr="00250A20">
        <w:rPr>
          <w:b/>
          <w:sz w:val="22"/>
          <w:szCs w:val="22"/>
        </w:rPr>
        <w:t>РЕШЕНИЕ</w:t>
      </w:r>
    </w:p>
    <w:p w:rsidR="00250A20" w:rsidRPr="00250A20" w:rsidRDefault="00250A20" w:rsidP="00250A20">
      <w:pPr>
        <w:spacing w:line="240" w:lineRule="atLeast"/>
        <w:jc w:val="center"/>
        <w:rPr>
          <w:sz w:val="22"/>
          <w:szCs w:val="22"/>
        </w:rPr>
      </w:pPr>
      <w:r w:rsidRPr="00250A20">
        <w:rPr>
          <w:sz w:val="22"/>
          <w:szCs w:val="22"/>
        </w:rPr>
        <w:t xml:space="preserve">тридцатой сессии </w:t>
      </w:r>
    </w:p>
    <w:p w:rsidR="00250A20" w:rsidRPr="00250A20" w:rsidRDefault="00250A20" w:rsidP="00250A20">
      <w:pPr>
        <w:spacing w:line="240" w:lineRule="atLeast"/>
        <w:rPr>
          <w:sz w:val="22"/>
          <w:szCs w:val="22"/>
        </w:rPr>
      </w:pPr>
      <w:r w:rsidRPr="00250A20">
        <w:rPr>
          <w:sz w:val="22"/>
          <w:szCs w:val="22"/>
        </w:rPr>
        <w:t xml:space="preserve">           04.10.2019                                                                  № _87__</w:t>
      </w:r>
    </w:p>
    <w:p w:rsidR="00250A20" w:rsidRPr="00250A20" w:rsidRDefault="00250A20" w:rsidP="00250A20">
      <w:pPr>
        <w:ind w:firstLine="680"/>
        <w:jc w:val="right"/>
        <w:rPr>
          <w:sz w:val="22"/>
          <w:szCs w:val="22"/>
        </w:rPr>
      </w:pPr>
    </w:p>
    <w:p w:rsidR="00250A20" w:rsidRPr="00250A20" w:rsidRDefault="00250A20" w:rsidP="00250A20">
      <w:pPr>
        <w:pStyle w:val="msonormalcxspmiddle"/>
        <w:spacing w:line="240" w:lineRule="atLeast"/>
        <w:jc w:val="center"/>
        <w:rPr>
          <w:b/>
          <w:sz w:val="22"/>
          <w:szCs w:val="22"/>
        </w:rPr>
      </w:pPr>
      <w:r w:rsidRPr="00250A20">
        <w:rPr>
          <w:b/>
          <w:bCs/>
          <w:color w:val="000000"/>
          <w:sz w:val="22"/>
          <w:szCs w:val="22"/>
        </w:rPr>
        <w:t xml:space="preserve">О внесении изменений в решение </w:t>
      </w:r>
      <w:proofErr w:type="gramStart"/>
      <w:r w:rsidRPr="00250A20">
        <w:rPr>
          <w:b/>
          <w:color w:val="000000"/>
          <w:sz w:val="22"/>
          <w:szCs w:val="22"/>
        </w:rPr>
        <w:t xml:space="preserve">Совета депутатов </w:t>
      </w:r>
      <w:r w:rsidRPr="00250A20">
        <w:rPr>
          <w:b/>
          <w:sz w:val="22"/>
          <w:szCs w:val="22"/>
        </w:rPr>
        <w:t>Невского сельсовета Убинского района Новосибирской области</w:t>
      </w:r>
      <w:proofErr w:type="gramEnd"/>
      <w:r w:rsidRPr="00250A20">
        <w:rPr>
          <w:b/>
          <w:sz w:val="22"/>
          <w:szCs w:val="22"/>
        </w:rPr>
        <w:t xml:space="preserve"> </w:t>
      </w:r>
      <w:r w:rsidRPr="00250A20">
        <w:rPr>
          <w:b/>
          <w:bCs/>
          <w:color w:val="000000"/>
          <w:sz w:val="22"/>
          <w:szCs w:val="22"/>
        </w:rPr>
        <w:t xml:space="preserve">от 05.07.2019 № 83 </w:t>
      </w:r>
      <w:r w:rsidRPr="00250A20">
        <w:rPr>
          <w:b/>
          <w:color w:val="000000"/>
          <w:sz w:val="22"/>
          <w:szCs w:val="22"/>
        </w:rPr>
        <w:t>«</w:t>
      </w:r>
      <w:r w:rsidRPr="00250A20">
        <w:rPr>
          <w:b/>
          <w:sz w:val="22"/>
          <w:szCs w:val="22"/>
        </w:rPr>
        <w:t>Об утверждении Правил благоустройства Невского сельсовета Убинского района Новосибирской области»</w:t>
      </w:r>
    </w:p>
    <w:p w:rsidR="00250A20" w:rsidRPr="00250A20" w:rsidRDefault="00250A20" w:rsidP="00250A20">
      <w:pPr>
        <w:jc w:val="both"/>
        <w:rPr>
          <w:sz w:val="22"/>
          <w:szCs w:val="22"/>
        </w:rPr>
      </w:pPr>
    </w:p>
    <w:p w:rsidR="00250A20" w:rsidRPr="00250A20" w:rsidRDefault="00250A20" w:rsidP="00250A20">
      <w:pPr>
        <w:ind w:firstLine="680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В целях приведения правил </w:t>
      </w:r>
      <w:r w:rsidRPr="00250A20">
        <w:rPr>
          <w:bCs/>
          <w:color w:val="000000"/>
          <w:sz w:val="22"/>
          <w:szCs w:val="22"/>
        </w:rPr>
        <w:t>благоустройства территории</w:t>
      </w:r>
      <w:r w:rsidRPr="00250A20">
        <w:rPr>
          <w:b/>
          <w:bCs/>
          <w:color w:val="000000"/>
          <w:sz w:val="22"/>
          <w:szCs w:val="22"/>
        </w:rPr>
        <w:t xml:space="preserve"> </w:t>
      </w:r>
      <w:r w:rsidRPr="00250A20">
        <w:rPr>
          <w:sz w:val="22"/>
          <w:szCs w:val="22"/>
        </w:rPr>
        <w:t xml:space="preserve">Невского сельсовета Убинского района Новосибирской области в соответствие с федеральным законодательством и законодательством Новосибирской области </w:t>
      </w:r>
      <w:r w:rsidRPr="00250A20">
        <w:rPr>
          <w:color w:val="000000"/>
          <w:sz w:val="22"/>
          <w:szCs w:val="22"/>
        </w:rPr>
        <w:t xml:space="preserve">Совет депутатов </w:t>
      </w:r>
      <w:r w:rsidRPr="00250A20">
        <w:rPr>
          <w:sz w:val="22"/>
          <w:szCs w:val="22"/>
        </w:rPr>
        <w:t>Невского сельсовета Убинского района Новосибирской области</w:t>
      </w:r>
      <w:r w:rsidR="00E6292C">
        <w:rPr>
          <w:sz w:val="22"/>
          <w:szCs w:val="22"/>
        </w:rPr>
        <w:t xml:space="preserve"> </w:t>
      </w:r>
      <w:r w:rsidRPr="00250A20">
        <w:rPr>
          <w:sz w:val="22"/>
          <w:szCs w:val="22"/>
        </w:rPr>
        <w:t>РЕШИЛ:</w:t>
      </w:r>
    </w:p>
    <w:p w:rsidR="00250A20" w:rsidRPr="00250A20" w:rsidRDefault="00250A20" w:rsidP="00250A2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</w:rPr>
      </w:pPr>
      <w:r w:rsidRPr="00250A20">
        <w:rPr>
          <w:rFonts w:ascii="Times New Roman" w:hAnsi="Times New Roman"/>
          <w:color w:val="000000"/>
        </w:rPr>
        <w:t xml:space="preserve">Внести в решение </w:t>
      </w:r>
      <w:proofErr w:type="gramStart"/>
      <w:r w:rsidRPr="00250A20">
        <w:rPr>
          <w:rFonts w:ascii="Times New Roman" w:hAnsi="Times New Roman"/>
          <w:color w:val="000000"/>
        </w:rPr>
        <w:t xml:space="preserve">Совета депутатов </w:t>
      </w:r>
      <w:r w:rsidRPr="00250A20">
        <w:rPr>
          <w:rFonts w:ascii="Times New Roman" w:hAnsi="Times New Roman"/>
        </w:rPr>
        <w:t>Невского сельсовета Убинского района Новосибирской области</w:t>
      </w:r>
      <w:proofErr w:type="gramEnd"/>
      <w:r w:rsidRPr="00250A20">
        <w:rPr>
          <w:rFonts w:ascii="Times New Roman" w:hAnsi="Times New Roman"/>
        </w:rPr>
        <w:t xml:space="preserve"> </w:t>
      </w:r>
      <w:r w:rsidRPr="00250A20">
        <w:rPr>
          <w:rFonts w:ascii="Times New Roman" w:hAnsi="Times New Roman"/>
          <w:bCs/>
          <w:color w:val="000000"/>
        </w:rPr>
        <w:t xml:space="preserve">от 05.07.2019 № 83 </w:t>
      </w:r>
      <w:r w:rsidRPr="00250A20">
        <w:rPr>
          <w:rFonts w:ascii="Times New Roman" w:hAnsi="Times New Roman"/>
          <w:color w:val="000000"/>
        </w:rPr>
        <w:t>«</w:t>
      </w:r>
      <w:r w:rsidRPr="00250A20">
        <w:rPr>
          <w:rFonts w:ascii="Times New Roman" w:hAnsi="Times New Roman"/>
        </w:rPr>
        <w:t xml:space="preserve">Об утверждении Правил благоустройства Невского сельсовета Убинского района Новосибирской области» </w:t>
      </w:r>
      <w:r w:rsidRPr="00250A20">
        <w:rPr>
          <w:rFonts w:ascii="Times New Roman" w:hAnsi="Times New Roman"/>
          <w:color w:val="000000"/>
        </w:rPr>
        <w:t>следующие изменения:</w:t>
      </w:r>
    </w:p>
    <w:p w:rsidR="00250A20" w:rsidRPr="00250A20" w:rsidRDefault="00250A20" w:rsidP="00250A20">
      <w:pPr>
        <w:pStyle w:val="a7"/>
        <w:spacing w:after="0" w:line="240" w:lineRule="auto"/>
        <w:ind w:left="0" w:firstLine="680"/>
        <w:jc w:val="both"/>
        <w:rPr>
          <w:rFonts w:ascii="Times New Roman" w:hAnsi="Times New Roman"/>
          <w:color w:val="000000"/>
        </w:rPr>
      </w:pPr>
      <w:r w:rsidRPr="00250A20">
        <w:rPr>
          <w:rFonts w:ascii="Times New Roman" w:hAnsi="Times New Roman"/>
          <w:color w:val="000000"/>
        </w:rPr>
        <w:t>. статью 3 Правила эксплуатации  объектов  благоустройства изложить  в новой  редакции</w:t>
      </w:r>
      <w:proofErr w:type="gramStart"/>
      <w:r w:rsidRPr="00250A20">
        <w:rPr>
          <w:rFonts w:ascii="Times New Roman" w:hAnsi="Times New Roman"/>
          <w:color w:val="000000"/>
        </w:rPr>
        <w:t xml:space="preserve"> :</w:t>
      </w:r>
      <w:proofErr w:type="gramEnd"/>
    </w:p>
    <w:p w:rsidR="00250A20" w:rsidRPr="00250A20" w:rsidRDefault="00250A20" w:rsidP="00250A2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250A20" w:rsidRPr="00250A20" w:rsidRDefault="00250A20" w:rsidP="00250A2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250A20">
        <w:rPr>
          <w:rFonts w:ascii="Times New Roman" w:hAnsi="Times New Roman" w:cs="Times New Roman"/>
          <w:b/>
          <w:szCs w:val="22"/>
        </w:rPr>
        <w:t xml:space="preserve">«_3_. Порядок участия </w:t>
      </w:r>
      <w:r w:rsidRPr="00250A20">
        <w:rPr>
          <w:rFonts w:ascii="Times New Roman" w:hAnsi="Times New Roman" w:cs="Times New Roman"/>
          <w:b/>
          <w:bCs/>
          <w:szCs w:val="22"/>
        </w:rPr>
        <w:t xml:space="preserve">лиц, ответственных за эксплуатацию здания, строения, сооружения, </w:t>
      </w:r>
      <w:r w:rsidRPr="00250A20">
        <w:rPr>
          <w:rFonts w:ascii="Times New Roman" w:hAnsi="Times New Roman" w:cs="Times New Roman"/>
          <w:b/>
          <w:szCs w:val="22"/>
        </w:rPr>
        <w:t>в содержании прилегающих территорий.</w:t>
      </w:r>
    </w:p>
    <w:p w:rsidR="00250A20" w:rsidRPr="00250A20" w:rsidRDefault="00250A20" w:rsidP="00250A20">
      <w:pPr>
        <w:pStyle w:val="a6"/>
        <w:spacing w:before="0" w:beforeAutospacing="0" w:after="0" w:afterAutospacing="0"/>
        <w:ind w:firstLine="436"/>
        <w:jc w:val="both"/>
        <w:rPr>
          <w:color w:val="000000"/>
          <w:sz w:val="22"/>
          <w:szCs w:val="22"/>
        </w:rPr>
      </w:pPr>
    </w:p>
    <w:p w:rsidR="00250A20" w:rsidRPr="00250A20" w:rsidRDefault="00250A20" w:rsidP="00250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50A20">
        <w:rPr>
          <w:b/>
          <w:color w:val="000000"/>
          <w:sz w:val="22"/>
          <w:szCs w:val="22"/>
        </w:rPr>
        <w:t>_.1.</w:t>
      </w:r>
      <w:r w:rsidRPr="00250A20">
        <w:rPr>
          <w:color w:val="000000"/>
          <w:sz w:val="22"/>
          <w:szCs w:val="22"/>
        </w:rPr>
        <w:t xml:space="preserve"> </w:t>
      </w:r>
      <w:r w:rsidRPr="00250A20">
        <w:rPr>
          <w:sz w:val="22"/>
          <w:szCs w:val="22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принимает участие, в том числе финансовое, в содержании прилегающих территорий в следующих случаях</w:t>
      </w:r>
      <w:r w:rsidRPr="00250A20">
        <w:rPr>
          <w:rStyle w:val="a5"/>
          <w:sz w:val="22"/>
          <w:szCs w:val="22"/>
        </w:rPr>
        <w:t xml:space="preserve"> </w:t>
      </w:r>
      <w:r w:rsidRPr="00250A20">
        <w:rPr>
          <w:sz w:val="22"/>
          <w:szCs w:val="22"/>
        </w:rPr>
        <w:t>:</w:t>
      </w:r>
      <w:r w:rsidRPr="00250A20">
        <w:rPr>
          <w:color w:val="000000"/>
          <w:sz w:val="22"/>
          <w:szCs w:val="22"/>
        </w:rPr>
        <w:t xml:space="preserve"> </w:t>
      </w:r>
    </w:p>
    <w:p w:rsidR="00250A20" w:rsidRPr="00250A20" w:rsidRDefault="00250A20" w:rsidP="00250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- </w:t>
      </w:r>
      <w:r w:rsidRPr="00250A20">
        <w:rPr>
          <w:sz w:val="22"/>
          <w:szCs w:val="22"/>
        </w:rPr>
        <w:tab/>
        <w:t>скашивание травы (высота травяного покрова не должна превышать 20_ сантиметров);</w:t>
      </w:r>
    </w:p>
    <w:p w:rsidR="00250A20" w:rsidRPr="00250A20" w:rsidRDefault="00250A20" w:rsidP="00250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- </w:t>
      </w:r>
      <w:r w:rsidRPr="00250A20">
        <w:rPr>
          <w:sz w:val="22"/>
          <w:szCs w:val="22"/>
        </w:rPr>
        <w:tab/>
        <w:t xml:space="preserve">еженедельная уборка пешеходных зон от </w:t>
      </w:r>
      <w:r w:rsidRPr="00250A20">
        <w:rPr>
          <w:color w:val="000000"/>
          <w:sz w:val="22"/>
          <w:szCs w:val="22"/>
        </w:rPr>
        <w:t>пыли и мелкого бытового мусора</w:t>
      </w:r>
      <w:r w:rsidRPr="00250A20">
        <w:rPr>
          <w:sz w:val="22"/>
          <w:szCs w:val="22"/>
        </w:rPr>
        <w:t>;</w:t>
      </w:r>
    </w:p>
    <w:p w:rsidR="00250A20" w:rsidRPr="00250A20" w:rsidRDefault="00250A20" w:rsidP="00250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- </w:t>
      </w:r>
      <w:r w:rsidRPr="00250A20">
        <w:rPr>
          <w:sz w:val="22"/>
          <w:szCs w:val="22"/>
        </w:rPr>
        <w:tab/>
        <w:t>уборка в зимний период от снега и льда пешеходных зон со складированием его на участках, не препятствующих свободному проезду автотранспорта и движению пешеходов, а также обзору при выезде с придомовых территорий осуществляется в течени</w:t>
      </w:r>
      <w:proofErr w:type="gramStart"/>
      <w:r w:rsidRPr="00250A20">
        <w:rPr>
          <w:sz w:val="22"/>
          <w:szCs w:val="22"/>
        </w:rPr>
        <w:t>и</w:t>
      </w:r>
      <w:proofErr w:type="gramEnd"/>
      <w:r w:rsidRPr="00250A20">
        <w:rPr>
          <w:sz w:val="22"/>
          <w:szCs w:val="22"/>
        </w:rPr>
        <w:t xml:space="preserve"> первых суток  после выпадения осадков  . при отсутствии снегопада раз в неделю  ;</w:t>
      </w:r>
    </w:p>
    <w:p w:rsidR="00250A20" w:rsidRPr="00250A20" w:rsidRDefault="00250A20" w:rsidP="00250A20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50A20">
        <w:rPr>
          <w:color w:val="000000"/>
          <w:sz w:val="22"/>
          <w:szCs w:val="22"/>
        </w:rPr>
        <w:t>-</w:t>
      </w:r>
      <w:r w:rsidRPr="00250A20">
        <w:rPr>
          <w:color w:val="000000"/>
          <w:sz w:val="22"/>
          <w:szCs w:val="22"/>
        </w:rPr>
        <w:tab/>
        <w:t>обрезка ветвей деревьев, кустарников, нависающих на высоте менее двух метров над тротуарами и пешеходными зонами.</w:t>
      </w:r>
    </w:p>
    <w:p w:rsidR="00250A20" w:rsidRPr="00250A20" w:rsidRDefault="00250A20" w:rsidP="00250A2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b/>
          <w:color w:val="000000"/>
          <w:sz w:val="22"/>
          <w:szCs w:val="22"/>
        </w:rPr>
        <w:t>_.2.</w:t>
      </w:r>
      <w:r w:rsidRPr="00250A20">
        <w:rPr>
          <w:bCs/>
          <w:sz w:val="22"/>
          <w:szCs w:val="22"/>
        </w:rPr>
        <w:t xml:space="preserve"> Границы прилегающих территорий определяются с учетом положений статьи 3 Закона Новосибирской области от 04.03.2019 № 347-ОЗ 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благоустройства». </w:t>
      </w:r>
      <w:r w:rsidRPr="00250A20">
        <w:rPr>
          <w:sz w:val="22"/>
          <w:szCs w:val="22"/>
        </w:rPr>
        <w:t>Расстояние от внутренней части границы прилегающей территории до внешней части границы прилегающей территории составляет:</w:t>
      </w:r>
    </w:p>
    <w:p w:rsidR="00250A20" w:rsidRPr="00250A20" w:rsidRDefault="00250A20" w:rsidP="00250A2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а) </w:t>
      </w:r>
      <w:r w:rsidRPr="00250A20">
        <w:rPr>
          <w:sz w:val="22"/>
          <w:szCs w:val="22"/>
        </w:rPr>
        <w:tab/>
        <w:t>для зданий, в которых располагаются организации образования и культуры, досуга, спортивные, медицинские, санаторно-курортные учреждения, организации социально-бытового назначения - __10 метров;</w:t>
      </w:r>
    </w:p>
    <w:p w:rsidR="00250A20" w:rsidRPr="00250A20" w:rsidRDefault="00250A20" w:rsidP="00250A2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б) </w:t>
      </w:r>
      <w:r w:rsidRPr="00250A20">
        <w:rPr>
          <w:sz w:val="22"/>
          <w:szCs w:val="22"/>
        </w:rPr>
        <w:tab/>
        <w:t xml:space="preserve">для автостоянок, </w:t>
      </w:r>
      <w:proofErr w:type="spellStart"/>
      <w:r w:rsidRPr="00250A20">
        <w:rPr>
          <w:sz w:val="22"/>
          <w:szCs w:val="22"/>
        </w:rPr>
        <w:t>автомоек</w:t>
      </w:r>
      <w:proofErr w:type="spellEnd"/>
      <w:r w:rsidRPr="00250A20">
        <w:rPr>
          <w:sz w:val="22"/>
          <w:szCs w:val="22"/>
        </w:rPr>
        <w:t xml:space="preserve">, автосервисов, автозаправочных станций, </w:t>
      </w:r>
      <w:proofErr w:type="spellStart"/>
      <w:r w:rsidRPr="00250A20">
        <w:rPr>
          <w:sz w:val="22"/>
          <w:szCs w:val="22"/>
        </w:rPr>
        <w:t>автогазозаправочных</w:t>
      </w:r>
      <w:proofErr w:type="spellEnd"/>
      <w:r w:rsidRPr="00250A20">
        <w:rPr>
          <w:sz w:val="22"/>
          <w:szCs w:val="22"/>
        </w:rPr>
        <w:t xml:space="preserve"> станций  - _10 метров;</w:t>
      </w:r>
    </w:p>
    <w:p w:rsidR="00250A20" w:rsidRPr="00250A20" w:rsidRDefault="00250A20" w:rsidP="00250A2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в) </w:t>
      </w:r>
      <w:r w:rsidRPr="00250A20">
        <w:rPr>
          <w:sz w:val="22"/>
          <w:szCs w:val="22"/>
        </w:rPr>
        <w:tab/>
        <w:t xml:space="preserve">для промышленных объектов - </w:t>
      </w:r>
      <w:smartTag w:uri="urn:schemas-microsoft-com:office:smarttags" w:element="metricconverter">
        <w:smartTagPr>
          <w:attr w:name="ProductID" w:val="10 метров"/>
        </w:smartTagPr>
        <w:r w:rsidRPr="00250A20">
          <w:rPr>
            <w:sz w:val="22"/>
            <w:szCs w:val="22"/>
          </w:rPr>
          <w:t>10 метров</w:t>
        </w:r>
      </w:smartTag>
      <w:r w:rsidRPr="00250A20">
        <w:rPr>
          <w:sz w:val="22"/>
          <w:szCs w:val="22"/>
        </w:rPr>
        <w:t xml:space="preserve"> </w:t>
      </w:r>
    </w:p>
    <w:p w:rsidR="00250A20" w:rsidRPr="00250A20" w:rsidRDefault="00250A20" w:rsidP="00250A2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sz w:val="22"/>
          <w:szCs w:val="22"/>
        </w:rPr>
        <w:lastRenderedPageBreak/>
        <w:t xml:space="preserve">г) </w:t>
      </w:r>
      <w:r w:rsidRPr="00250A20">
        <w:rPr>
          <w:sz w:val="22"/>
          <w:szCs w:val="22"/>
        </w:rPr>
        <w:tab/>
        <w:t>для строящихся объектов капитального строительства - _10 метров;</w:t>
      </w:r>
    </w:p>
    <w:p w:rsidR="00250A20" w:rsidRPr="00250A20" w:rsidRDefault="00250A20" w:rsidP="00250A20">
      <w:pPr>
        <w:pStyle w:val="a6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proofErr w:type="spellStart"/>
      <w:r w:rsidRPr="00250A20">
        <w:rPr>
          <w:color w:val="000000"/>
          <w:sz w:val="22"/>
          <w:szCs w:val="22"/>
        </w:rPr>
        <w:t>д</w:t>
      </w:r>
      <w:proofErr w:type="spellEnd"/>
      <w:r w:rsidRPr="00250A20">
        <w:rPr>
          <w:color w:val="000000"/>
          <w:sz w:val="22"/>
          <w:szCs w:val="22"/>
        </w:rPr>
        <w:t xml:space="preserve">) </w:t>
      </w:r>
      <w:r w:rsidRPr="00250A20">
        <w:rPr>
          <w:color w:val="000000"/>
          <w:sz w:val="22"/>
          <w:szCs w:val="22"/>
        </w:rPr>
        <w:tab/>
      </w:r>
      <w:r w:rsidRPr="00250A20">
        <w:rPr>
          <w:color w:val="000000"/>
          <w:sz w:val="22"/>
          <w:szCs w:val="22"/>
        </w:rPr>
        <w:tab/>
        <w:t xml:space="preserve">для иных </w:t>
      </w:r>
      <w:r w:rsidRPr="00250A20">
        <w:rPr>
          <w:bCs/>
          <w:sz w:val="22"/>
          <w:szCs w:val="22"/>
        </w:rPr>
        <w:t>зданий, строений, сооружений - _10 метров.</w:t>
      </w:r>
    </w:p>
    <w:p w:rsidR="00250A20" w:rsidRPr="00250A20" w:rsidRDefault="00250A20" w:rsidP="00250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0A20">
        <w:rPr>
          <w:b/>
          <w:sz w:val="22"/>
          <w:szCs w:val="22"/>
        </w:rPr>
        <w:t>_.3</w:t>
      </w:r>
      <w:r w:rsidRPr="00250A20">
        <w:rPr>
          <w:sz w:val="22"/>
          <w:szCs w:val="22"/>
        </w:rPr>
        <w:t xml:space="preserve">.  </w:t>
      </w:r>
      <w:proofErr w:type="gramStart"/>
      <w:r w:rsidRPr="00250A20">
        <w:rPr>
          <w:sz w:val="22"/>
          <w:szCs w:val="22"/>
        </w:rPr>
        <w:t xml:space="preserve">В соответствии с частью 2 статьи 3 </w:t>
      </w:r>
      <w:r w:rsidRPr="00250A20">
        <w:rPr>
          <w:bCs/>
          <w:sz w:val="22"/>
          <w:szCs w:val="22"/>
        </w:rPr>
        <w:t>Закона Новосибирской области от 04.03.2019 № 347-ОЗ</w:t>
      </w:r>
      <w:r w:rsidRPr="00250A20">
        <w:rPr>
          <w:sz w:val="22"/>
          <w:szCs w:val="22"/>
        </w:rPr>
        <w:t xml:space="preserve"> </w:t>
      </w:r>
      <w:r w:rsidRPr="00250A20">
        <w:rPr>
          <w:bCs/>
          <w:sz w:val="22"/>
          <w:szCs w:val="22"/>
        </w:rPr>
        <w:t xml:space="preserve">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 </w:t>
      </w:r>
      <w:r w:rsidRPr="00250A20">
        <w:rPr>
          <w:sz w:val="22"/>
          <w:szCs w:val="22"/>
        </w:rPr>
        <w:t xml:space="preserve">расстояние от внутренней части границы прилегающей территории до внешней части границы прилегающей территории может превышать расстояние, определенное в соответствии с пунктом </w:t>
      </w:r>
      <w:r w:rsidRPr="00250A20">
        <w:rPr>
          <w:b/>
          <w:sz w:val="22"/>
          <w:szCs w:val="22"/>
        </w:rPr>
        <w:t xml:space="preserve">_.2. </w:t>
      </w:r>
      <w:r w:rsidRPr="00250A20">
        <w:rPr>
          <w:sz w:val="22"/>
          <w:szCs w:val="22"/>
        </w:rPr>
        <w:t>настоящих Правил, в случае заключения соглашения об установлении</w:t>
      </w:r>
      <w:proofErr w:type="gramEnd"/>
      <w:r w:rsidRPr="00250A20">
        <w:rPr>
          <w:sz w:val="22"/>
          <w:szCs w:val="22"/>
        </w:rPr>
        <w:t xml:space="preserve"> </w:t>
      </w:r>
      <w:proofErr w:type="gramStart"/>
      <w:r w:rsidRPr="00250A20">
        <w:rPr>
          <w:sz w:val="22"/>
          <w:szCs w:val="22"/>
        </w:rPr>
        <w:t>границ прилегающей территории между собственником или иным законным владельцем здания, строения, сооружения, земельного участка (далее – правообладатель) и администрацией (наименование муниципального образования) (далее - соглашение).</w:t>
      </w:r>
      <w:proofErr w:type="gramEnd"/>
    </w:p>
    <w:p w:rsidR="00250A20" w:rsidRPr="00250A20" w:rsidRDefault="00250A20" w:rsidP="00250A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hd w:val="clear" w:color="auto" w:fill="FFFFFF"/>
        </w:rPr>
      </w:pPr>
      <w:r w:rsidRPr="00250A20">
        <w:rPr>
          <w:rFonts w:ascii="Times New Roman" w:hAnsi="Times New Roman"/>
          <w:spacing w:val="2"/>
          <w:shd w:val="clear" w:color="auto" w:fill="FFFFFF"/>
        </w:rPr>
        <w:t>Соглашение заключается в случае подачи письменного заявления правообладателя в администрацию (наименование муниципального образования) или на основании обращения администрации (наименование муниципального образования) к правообладателю.</w:t>
      </w:r>
    </w:p>
    <w:p w:rsidR="00250A20" w:rsidRPr="00250A20" w:rsidRDefault="00250A20" w:rsidP="00250A20">
      <w:pPr>
        <w:autoSpaceDE w:val="0"/>
        <w:autoSpaceDN w:val="0"/>
        <w:adjustRightInd w:val="0"/>
        <w:ind w:firstLine="709"/>
        <w:jc w:val="both"/>
        <w:rPr>
          <w:spacing w:val="2"/>
          <w:sz w:val="22"/>
          <w:szCs w:val="22"/>
        </w:rPr>
      </w:pPr>
      <w:proofErr w:type="gramStart"/>
      <w:r w:rsidRPr="00250A20">
        <w:rPr>
          <w:spacing w:val="2"/>
          <w:sz w:val="22"/>
          <w:szCs w:val="22"/>
          <w:shd w:val="clear" w:color="auto" w:fill="FFFFFF"/>
        </w:rPr>
        <w:t xml:space="preserve">В заявлении указываются </w:t>
      </w:r>
      <w:r w:rsidRPr="00250A20">
        <w:rPr>
          <w:spacing w:val="2"/>
          <w:sz w:val="22"/>
          <w:szCs w:val="22"/>
        </w:rPr>
        <w:t>- фамилия, имя, отчество (</w:t>
      </w:r>
      <w:r w:rsidRPr="00250A20">
        <w:rPr>
          <w:sz w:val="22"/>
          <w:szCs w:val="22"/>
        </w:rPr>
        <w:t xml:space="preserve">последнее - при наличии) </w:t>
      </w:r>
      <w:r w:rsidRPr="00250A20">
        <w:rPr>
          <w:spacing w:val="2"/>
          <w:sz w:val="22"/>
          <w:szCs w:val="22"/>
        </w:rPr>
        <w:t>правообладателя</w:t>
      </w:r>
      <w:r w:rsidRPr="00250A20">
        <w:rPr>
          <w:sz w:val="22"/>
          <w:szCs w:val="22"/>
        </w:rPr>
        <w:t>, почтовый адрес</w:t>
      </w:r>
      <w:r w:rsidRPr="00250A20">
        <w:rPr>
          <w:spacing w:val="2"/>
          <w:sz w:val="22"/>
          <w:szCs w:val="22"/>
        </w:rPr>
        <w:t xml:space="preserve"> и контактный телефон.</w:t>
      </w:r>
      <w:proofErr w:type="gramEnd"/>
      <w:r w:rsidRPr="00250A20">
        <w:rPr>
          <w:spacing w:val="2"/>
          <w:sz w:val="22"/>
          <w:szCs w:val="22"/>
        </w:rPr>
        <w:t xml:space="preserve"> К заявлению прикладывается копия документа, удостоверяющего личность заявителя и (или) документ, подтверждающий полномочия действовать от имени заявителя, а также копии документов, подтверждающих права собственности или иные законные основания владения зданием, строением, сооружением, земельным участком, если сведения о них не внесены в Единый государственный реестр недвижимости (далее - ЕГРН).</w:t>
      </w:r>
    </w:p>
    <w:p w:rsidR="00250A20" w:rsidRPr="00250A20" w:rsidRDefault="00250A20" w:rsidP="00250A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2"/>
          <w:szCs w:val="22"/>
        </w:rPr>
      </w:pPr>
      <w:r w:rsidRPr="00250A20">
        <w:rPr>
          <w:spacing w:val="2"/>
          <w:sz w:val="22"/>
          <w:szCs w:val="22"/>
        </w:rPr>
        <w:t>Администрация (наименование муниципального образования) принимает решение о заключении соглашения или подготовке проекта уведомления об отказе в заключени</w:t>
      </w:r>
      <w:proofErr w:type="gramStart"/>
      <w:r w:rsidRPr="00250A20">
        <w:rPr>
          <w:spacing w:val="2"/>
          <w:sz w:val="22"/>
          <w:szCs w:val="22"/>
        </w:rPr>
        <w:t>и</w:t>
      </w:r>
      <w:proofErr w:type="gramEnd"/>
      <w:r w:rsidRPr="00250A20">
        <w:rPr>
          <w:spacing w:val="2"/>
          <w:sz w:val="22"/>
          <w:szCs w:val="22"/>
        </w:rPr>
        <w:t xml:space="preserve"> соглашения не позднее 7 рабочих дней с даты регистрации заявления.</w:t>
      </w:r>
    </w:p>
    <w:p w:rsidR="00250A20" w:rsidRPr="00250A20" w:rsidRDefault="00250A20" w:rsidP="00250A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2"/>
          <w:szCs w:val="22"/>
        </w:rPr>
      </w:pPr>
      <w:r w:rsidRPr="00250A20">
        <w:rPr>
          <w:spacing w:val="2"/>
          <w:sz w:val="22"/>
          <w:szCs w:val="22"/>
        </w:rPr>
        <w:t>Проект соглашения, подписанный главой (наименование муниципального образования)</w:t>
      </w:r>
      <w:r w:rsidRPr="00250A20">
        <w:rPr>
          <w:rFonts w:ascii="Arial" w:hAnsi="Arial" w:cs="Arial"/>
          <w:b/>
          <w:bCs/>
          <w:color w:val="232323"/>
          <w:sz w:val="22"/>
          <w:szCs w:val="22"/>
        </w:rPr>
        <w:t xml:space="preserve"> </w:t>
      </w:r>
      <w:r w:rsidRPr="00250A20">
        <w:rPr>
          <w:bCs/>
          <w:spacing w:val="2"/>
          <w:sz w:val="22"/>
          <w:szCs w:val="22"/>
        </w:rPr>
        <w:t xml:space="preserve">предоставляется заявителю для подписания в течение 15  рабочих дней </w:t>
      </w:r>
      <w:proofErr w:type="gramStart"/>
      <w:r w:rsidRPr="00250A20">
        <w:rPr>
          <w:bCs/>
          <w:spacing w:val="2"/>
          <w:sz w:val="22"/>
          <w:szCs w:val="22"/>
        </w:rPr>
        <w:t>с даты регистрации</w:t>
      </w:r>
      <w:proofErr w:type="gramEnd"/>
      <w:r w:rsidRPr="00250A20">
        <w:rPr>
          <w:bCs/>
          <w:spacing w:val="2"/>
          <w:sz w:val="22"/>
          <w:szCs w:val="22"/>
        </w:rPr>
        <w:t xml:space="preserve"> заявления</w:t>
      </w:r>
      <w:r w:rsidRPr="00250A20">
        <w:rPr>
          <w:spacing w:val="2"/>
          <w:sz w:val="22"/>
          <w:szCs w:val="22"/>
        </w:rPr>
        <w:t>. Уведомление об отказе в заключени</w:t>
      </w:r>
      <w:proofErr w:type="gramStart"/>
      <w:r w:rsidRPr="00250A20">
        <w:rPr>
          <w:spacing w:val="2"/>
          <w:sz w:val="22"/>
          <w:szCs w:val="22"/>
        </w:rPr>
        <w:t>и</w:t>
      </w:r>
      <w:proofErr w:type="gramEnd"/>
      <w:r w:rsidRPr="00250A20">
        <w:rPr>
          <w:spacing w:val="2"/>
          <w:sz w:val="22"/>
          <w:szCs w:val="22"/>
        </w:rPr>
        <w:t xml:space="preserve"> соглашения направляется (вручается) заявителю не позднее 2 рабочих дней со дня принятия указанного решения.</w:t>
      </w:r>
    </w:p>
    <w:p w:rsidR="00250A20" w:rsidRPr="00250A20" w:rsidRDefault="00250A20" w:rsidP="00250A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2"/>
          <w:szCs w:val="22"/>
          <w:highlight w:val="yellow"/>
        </w:rPr>
      </w:pPr>
      <w:r w:rsidRPr="00250A20">
        <w:rPr>
          <w:spacing w:val="2"/>
          <w:sz w:val="22"/>
          <w:szCs w:val="22"/>
        </w:rPr>
        <w:t>Основанием для отказа в заключени</w:t>
      </w:r>
      <w:proofErr w:type="gramStart"/>
      <w:r w:rsidRPr="00250A20">
        <w:rPr>
          <w:spacing w:val="2"/>
          <w:sz w:val="22"/>
          <w:szCs w:val="22"/>
        </w:rPr>
        <w:t>и</w:t>
      </w:r>
      <w:proofErr w:type="gramEnd"/>
      <w:r w:rsidRPr="00250A20">
        <w:rPr>
          <w:spacing w:val="2"/>
          <w:sz w:val="22"/>
          <w:szCs w:val="22"/>
        </w:rPr>
        <w:t xml:space="preserve"> соглашения является отсутствие права </w:t>
      </w:r>
      <w:r w:rsidRPr="00250A20">
        <w:rPr>
          <w:sz w:val="22"/>
          <w:szCs w:val="22"/>
        </w:rPr>
        <w:t>собственности или иного законного основания владения зданием, строением, сооружением, земельным участком Указанные сведения в случае внесения их в ЕГРН и непредставления заявителем по собственной инициативе запрашиваются администрацией (наименование муниципального образования) в порядке межведомственного информационного взаимодействия.</w:t>
      </w:r>
      <w:r w:rsidRPr="00250A20">
        <w:rPr>
          <w:sz w:val="22"/>
          <w:szCs w:val="22"/>
        </w:rPr>
        <w:br/>
      </w:r>
    </w:p>
    <w:p w:rsidR="00250A20" w:rsidRPr="00250A20" w:rsidRDefault="00250A20" w:rsidP="00250A20">
      <w:pPr>
        <w:ind w:firstLine="680"/>
        <w:jc w:val="both"/>
        <w:rPr>
          <w:sz w:val="22"/>
          <w:szCs w:val="22"/>
        </w:rPr>
      </w:pPr>
      <w:r w:rsidRPr="00250A20">
        <w:rPr>
          <w:sz w:val="22"/>
          <w:szCs w:val="22"/>
        </w:rPr>
        <w:t>2</w:t>
      </w:r>
      <w:r w:rsidRPr="00250A20">
        <w:rPr>
          <w:color w:val="000000"/>
          <w:sz w:val="22"/>
          <w:szCs w:val="22"/>
        </w:rPr>
        <w:t xml:space="preserve">. Решение вступает в силу после его официального опубликования </w:t>
      </w:r>
    </w:p>
    <w:p w:rsidR="00250A20" w:rsidRPr="00250A20" w:rsidRDefault="00250A20" w:rsidP="00250A20">
      <w:pPr>
        <w:ind w:firstLine="680"/>
        <w:jc w:val="both"/>
        <w:rPr>
          <w:sz w:val="22"/>
          <w:szCs w:val="22"/>
        </w:rPr>
      </w:pPr>
    </w:p>
    <w:p w:rsidR="00250A20" w:rsidRPr="00250A20" w:rsidRDefault="00250A20" w:rsidP="00250A20">
      <w:pPr>
        <w:tabs>
          <w:tab w:val="right" w:pos="9921"/>
        </w:tabs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Глава </w:t>
      </w:r>
      <w:r w:rsidRPr="00250A20">
        <w:rPr>
          <w:sz w:val="22"/>
          <w:szCs w:val="22"/>
        </w:rPr>
        <w:tab/>
        <w:t>Председатель Совета депутатов</w:t>
      </w:r>
      <w:r w:rsidRPr="00250A20">
        <w:rPr>
          <w:sz w:val="22"/>
          <w:szCs w:val="22"/>
        </w:rPr>
        <w:tab/>
      </w:r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Невского сельсовета </w:t>
      </w:r>
      <w:r w:rsidRPr="00250A20">
        <w:rPr>
          <w:sz w:val="22"/>
          <w:szCs w:val="22"/>
        </w:rPr>
        <w:tab/>
      </w:r>
      <w:r w:rsidRPr="00250A20">
        <w:rPr>
          <w:sz w:val="22"/>
          <w:szCs w:val="22"/>
        </w:rPr>
        <w:tab/>
      </w:r>
      <w:r w:rsidRPr="00250A20">
        <w:rPr>
          <w:sz w:val="22"/>
          <w:szCs w:val="22"/>
        </w:rPr>
        <w:tab/>
      </w:r>
      <w:r w:rsidRPr="00250A20">
        <w:rPr>
          <w:sz w:val="22"/>
          <w:szCs w:val="22"/>
        </w:rPr>
        <w:tab/>
      </w:r>
      <w:r w:rsidRPr="00250A20">
        <w:rPr>
          <w:sz w:val="22"/>
          <w:szCs w:val="22"/>
        </w:rPr>
        <w:tab/>
        <w:t xml:space="preserve">        Невского сельсовета     </w:t>
      </w:r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Убинского района                                                          Убинского района  </w:t>
      </w:r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  <w:r w:rsidRPr="00250A20">
        <w:rPr>
          <w:sz w:val="22"/>
          <w:szCs w:val="22"/>
        </w:rPr>
        <w:t>Новосибирской области                                                Новосибирской области</w:t>
      </w:r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  <w:r w:rsidRPr="00250A20">
        <w:rPr>
          <w:sz w:val="22"/>
          <w:szCs w:val="22"/>
        </w:rPr>
        <w:t xml:space="preserve">                   И В Анохина</w:t>
      </w:r>
      <w:proofErr w:type="gramStart"/>
      <w:r w:rsidRPr="00250A20">
        <w:rPr>
          <w:sz w:val="22"/>
          <w:szCs w:val="22"/>
        </w:rPr>
        <w:t xml:space="preserve">                                                                       С</w:t>
      </w:r>
      <w:proofErr w:type="gramEnd"/>
      <w:r w:rsidRPr="00250A20">
        <w:rPr>
          <w:sz w:val="22"/>
          <w:szCs w:val="22"/>
        </w:rPr>
        <w:t xml:space="preserve"> А </w:t>
      </w:r>
      <w:proofErr w:type="spellStart"/>
      <w:r w:rsidRPr="00250A20">
        <w:rPr>
          <w:sz w:val="22"/>
          <w:szCs w:val="22"/>
        </w:rPr>
        <w:t>Девятуха</w:t>
      </w:r>
      <w:proofErr w:type="spellEnd"/>
    </w:p>
    <w:p w:rsidR="00250A20" w:rsidRPr="00250A20" w:rsidRDefault="00250A20" w:rsidP="00250A20">
      <w:pPr>
        <w:spacing w:line="240" w:lineRule="exact"/>
        <w:jc w:val="both"/>
        <w:rPr>
          <w:sz w:val="22"/>
          <w:szCs w:val="22"/>
        </w:rPr>
      </w:pPr>
    </w:p>
    <w:p w:rsidR="00E47C31" w:rsidRPr="00250A20" w:rsidRDefault="00E47C31" w:rsidP="00E47C31">
      <w:pPr>
        <w:rPr>
          <w:sz w:val="22"/>
          <w:szCs w:val="22"/>
        </w:rPr>
      </w:pPr>
    </w:p>
    <w:p w:rsidR="00E47C31" w:rsidRPr="00250A20" w:rsidRDefault="00E47C31" w:rsidP="00E47C31">
      <w:pPr>
        <w:rPr>
          <w:sz w:val="22"/>
          <w:szCs w:val="22"/>
        </w:rPr>
      </w:pPr>
    </w:p>
    <w:p w:rsidR="00B0272E" w:rsidRPr="00251C86" w:rsidRDefault="00B0272E" w:rsidP="00B0272E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B0272E" w:rsidRPr="00251C86" w:rsidTr="00366BD5">
        <w:trPr>
          <w:trHeight w:val="565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2E" w:rsidRPr="00251C86" w:rsidRDefault="00B0272E" w:rsidP="00291F9B">
            <w:r w:rsidRPr="00251C86">
              <w:rPr>
                <w:sz w:val="22"/>
                <w:szCs w:val="22"/>
              </w:rPr>
              <w:t xml:space="preserve">Администрация Невского сельсовета  </w:t>
            </w:r>
            <w:proofErr w:type="spellStart"/>
            <w:r w:rsidRPr="00251C86">
              <w:rPr>
                <w:sz w:val="22"/>
                <w:szCs w:val="22"/>
              </w:rPr>
              <w:t>с</w:t>
            </w:r>
            <w:proofErr w:type="gramStart"/>
            <w:r w:rsidRPr="00251C86">
              <w:rPr>
                <w:sz w:val="22"/>
                <w:szCs w:val="22"/>
              </w:rPr>
              <w:t>.А</w:t>
            </w:r>
            <w:proofErr w:type="gramEnd"/>
            <w:r w:rsidRPr="00251C86">
              <w:rPr>
                <w:sz w:val="22"/>
                <w:szCs w:val="22"/>
              </w:rPr>
              <w:t>лександро-Невское</w:t>
            </w:r>
            <w:proofErr w:type="spellEnd"/>
            <w:r w:rsidRPr="00251C86">
              <w:rPr>
                <w:sz w:val="22"/>
                <w:szCs w:val="22"/>
              </w:rPr>
              <w:t xml:space="preserve"> ул.Школьная 1б</w:t>
            </w:r>
          </w:p>
          <w:p w:rsidR="00B0272E" w:rsidRPr="00251C86" w:rsidRDefault="00B0272E" w:rsidP="00291F9B">
            <w:r w:rsidRPr="00251C86">
              <w:rPr>
                <w:sz w:val="22"/>
                <w:szCs w:val="22"/>
              </w:rPr>
              <w:t xml:space="preserve">                Тел 47-172, 47-137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2E" w:rsidRPr="00251C86" w:rsidRDefault="00B0272E" w:rsidP="00291F9B">
            <w:pPr>
              <w:rPr>
                <w:b/>
                <w:i/>
              </w:rPr>
            </w:pPr>
            <w:r w:rsidRPr="00251C86">
              <w:rPr>
                <w:sz w:val="22"/>
                <w:szCs w:val="22"/>
              </w:rPr>
              <w:t xml:space="preserve">         </w:t>
            </w:r>
            <w:r w:rsidRPr="00251C86">
              <w:rPr>
                <w:b/>
                <w:i/>
                <w:sz w:val="22"/>
                <w:szCs w:val="22"/>
              </w:rPr>
              <w:t xml:space="preserve">Информационный </w:t>
            </w:r>
          </w:p>
          <w:p w:rsidR="00B0272E" w:rsidRPr="00251C86" w:rsidRDefault="00B0272E" w:rsidP="00291F9B">
            <w:pPr>
              <w:rPr>
                <w:b/>
                <w:i/>
              </w:rPr>
            </w:pPr>
            <w:r w:rsidRPr="00251C86">
              <w:rPr>
                <w:b/>
                <w:i/>
                <w:sz w:val="22"/>
                <w:szCs w:val="22"/>
              </w:rPr>
              <w:t xml:space="preserve">           бюллетень </w:t>
            </w:r>
          </w:p>
          <w:p w:rsidR="00B0272E" w:rsidRPr="00251C86" w:rsidRDefault="00FC6DB6" w:rsidP="00291F9B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№  </w:t>
            </w:r>
            <w:r w:rsidR="007C06A5">
              <w:rPr>
                <w:i/>
                <w:sz w:val="22"/>
                <w:szCs w:val="22"/>
              </w:rPr>
              <w:t xml:space="preserve"> 10   25</w:t>
            </w:r>
            <w:r w:rsidR="00B0272E" w:rsidRPr="00251C8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10</w:t>
            </w:r>
            <w:r w:rsidR="00B0272E" w:rsidRPr="00251C86">
              <w:rPr>
                <w:i/>
                <w:sz w:val="22"/>
                <w:szCs w:val="22"/>
              </w:rPr>
              <w:t>.2019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2E" w:rsidRPr="00251C86" w:rsidRDefault="00B0272E" w:rsidP="00291F9B">
            <w:r w:rsidRPr="00251C86">
              <w:rPr>
                <w:sz w:val="22"/>
                <w:szCs w:val="22"/>
              </w:rPr>
              <w:t xml:space="preserve">Учредители: администрация и Совет депутатов Невского сельсовета </w:t>
            </w:r>
          </w:p>
          <w:p w:rsidR="00B0272E" w:rsidRPr="00251C86" w:rsidRDefault="00B0272E" w:rsidP="00291F9B">
            <w:r w:rsidRPr="00251C86">
              <w:rPr>
                <w:sz w:val="22"/>
                <w:szCs w:val="22"/>
              </w:rPr>
              <w:t xml:space="preserve">           Тираж    25 </w:t>
            </w:r>
            <w:proofErr w:type="spellStart"/>
            <w:proofErr w:type="gramStart"/>
            <w:r w:rsidRPr="00251C86">
              <w:rPr>
                <w:sz w:val="22"/>
                <w:szCs w:val="22"/>
              </w:rPr>
              <w:t>экз</w:t>
            </w:r>
            <w:proofErr w:type="spellEnd"/>
            <w:proofErr w:type="gramEnd"/>
          </w:p>
        </w:tc>
      </w:tr>
    </w:tbl>
    <w:p w:rsidR="005A61C1" w:rsidRDefault="005A61C1"/>
    <w:sectPr w:rsidR="005A61C1" w:rsidSect="005A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737C"/>
    <w:multiLevelType w:val="hybridMultilevel"/>
    <w:tmpl w:val="2C840E12"/>
    <w:lvl w:ilvl="0" w:tplc="AF5E1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3103D2"/>
    <w:multiLevelType w:val="hybridMultilevel"/>
    <w:tmpl w:val="5EE01A24"/>
    <w:lvl w:ilvl="0" w:tplc="396899EC">
      <w:start w:val="1"/>
      <w:numFmt w:val="decimal"/>
      <w:lvlText w:val="%1."/>
      <w:lvlJc w:val="left"/>
      <w:pPr>
        <w:ind w:left="188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72E"/>
    <w:rsid w:val="00045533"/>
    <w:rsid w:val="001B09DC"/>
    <w:rsid w:val="00250A20"/>
    <w:rsid w:val="002610CF"/>
    <w:rsid w:val="00280507"/>
    <w:rsid w:val="00366BD5"/>
    <w:rsid w:val="00575377"/>
    <w:rsid w:val="005A61C1"/>
    <w:rsid w:val="005B2CA0"/>
    <w:rsid w:val="00715E76"/>
    <w:rsid w:val="0076282C"/>
    <w:rsid w:val="007C06A5"/>
    <w:rsid w:val="009D05E4"/>
    <w:rsid w:val="00A15A82"/>
    <w:rsid w:val="00B0272E"/>
    <w:rsid w:val="00BB1E30"/>
    <w:rsid w:val="00CA6196"/>
    <w:rsid w:val="00E446A8"/>
    <w:rsid w:val="00E47C31"/>
    <w:rsid w:val="00E6292C"/>
    <w:rsid w:val="00F41E63"/>
    <w:rsid w:val="00FC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366BD5"/>
    <w:rPr>
      <w:sz w:val="28"/>
    </w:rPr>
  </w:style>
  <w:style w:type="paragraph" w:styleId="a4">
    <w:name w:val="Title"/>
    <w:basedOn w:val="a"/>
    <w:link w:val="a3"/>
    <w:qFormat/>
    <w:rsid w:val="00366BD5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366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rsid w:val="00250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50A20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250A20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250A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uiPriority w:val="99"/>
    <w:rsid w:val="00250A20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250A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2019-08-15T02:54:00Z</dcterms:created>
  <dcterms:modified xsi:type="dcterms:W3CDTF">2019-10-28T06:47:00Z</dcterms:modified>
</cp:coreProperties>
</file>